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874755859375" w:line="277.1001148223877" w:lineRule="auto"/>
        <w:ind w:left="1570.5000305175781" w:right="3820.80810546875" w:firstLine="39.89990234375"/>
        <w:jc w:val="left"/>
        <w:rPr>
          <w:rFonts w:ascii="Times New Roman" w:cs="Times New Roman" w:eastAsia="Times New Roman" w:hAnsi="Times New Roman"/>
          <w:b w:val="0"/>
          <w:i w:val="0"/>
          <w:smallCaps w:val="0"/>
          <w:strike w:val="0"/>
          <w:color w:val="525252"/>
          <w:sz w:val="50"/>
          <w:szCs w:val="5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4f81bc"/>
          <w:sz w:val="80"/>
          <w:szCs w:val="80"/>
          <w:u w:val="none"/>
          <w:shd w:fill="auto" w:val="clear"/>
          <w:vertAlign w:val="baseline"/>
          <w:rtl w:val="0"/>
        </w:rPr>
        <w:t xml:space="preserve">SDK DOCUMENT </w:t>
      </w:r>
      <w:r w:rsidDel="00000000" w:rsidR="00000000" w:rsidRPr="00000000">
        <w:rPr>
          <w:rFonts w:ascii="Times New Roman" w:cs="Times New Roman" w:eastAsia="Times New Roman" w:hAnsi="Times New Roman"/>
          <w:b w:val="0"/>
          <w:i w:val="0"/>
          <w:smallCaps w:val="0"/>
          <w:strike w:val="0"/>
          <w:color w:val="525252"/>
          <w:sz w:val="50"/>
          <w:szCs w:val="50"/>
          <w:u w:val="none"/>
          <w:shd w:fill="auto" w:val="clear"/>
          <w:vertAlign w:val="baseline"/>
          <w:rtl w:val="0"/>
        </w:rPr>
        <w:t xml:space="preserve">Java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-27224</wp:posOffset>
            </wp:positionV>
            <wp:extent cx="85725" cy="1590675"/>
            <wp:effectExtent b="0" l="0" r="0" t="0"/>
            <wp:wrapSquare wrapText="right" distB="19050" distT="19050" distL="19050" distR="19050"/>
            <wp:docPr id="6"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85725" cy="1590675"/>
                    </a:xfrm>
                    <a:prstGeom prst="rect"/>
                    <a:ln/>
                  </pic:spPr>
                </pic:pic>
              </a:graphicData>
            </a:graphic>
          </wp:anchor>
        </w:drawing>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783203125" w:line="240" w:lineRule="auto"/>
        <w:ind w:left="1561.97998046875"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VERSION 1.8.2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415771484375" w:line="240" w:lineRule="auto"/>
        <w:ind w:left="1525.8000183105469" w:right="0" w:firstLine="0"/>
        <w:jc w:val="left"/>
        <w:rPr>
          <w:rFonts w:ascii="Arial" w:cs="Arial" w:eastAsia="Arial" w:hAnsi="Arial"/>
          <w:b w:val="0"/>
          <w:i w:val="0"/>
          <w:smallCaps w:val="0"/>
          <w:strike w:val="0"/>
          <w:color w:val="4f81bc"/>
          <w:sz w:val="24"/>
          <w:szCs w:val="24"/>
          <w:u w:val="none"/>
          <w:shd w:fill="auto" w:val="clear"/>
          <w:vertAlign w:val="baseline"/>
        </w:rPr>
      </w:pPr>
      <w:r w:rsidDel="00000000" w:rsidR="00000000" w:rsidRPr="00000000">
        <w:rPr>
          <w:rFonts w:ascii="Arial" w:cs="Arial" w:eastAsia="Arial" w:hAnsi="Arial"/>
          <w:b w:val="0"/>
          <w:i w:val="0"/>
          <w:smallCaps w:val="0"/>
          <w:strike w:val="0"/>
          <w:color w:val="4f81bc"/>
          <w:sz w:val="24"/>
          <w:szCs w:val="24"/>
          <w:u w:val="none"/>
          <w:shd w:fill="auto" w:val="clear"/>
          <w:vertAlign w:val="baseline"/>
          <w:rtl w:val="0"/>
        </w:rPr>
        <w:t xml:space="preserve">Serino Inc.</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5.3199768066406" w:right="0" w:firstLine="0"/>
        <w:jc w:val="left"/>
        <w:rPr>
          <w:rFonts w:ascii="Times New Roman" w:cs="Times New Roman" w:eastAsia="Times New Roman" w:hAnsi="Times New Roman"/>
          <w:b w:val="1"/>
          <w:i w:val="0"/>
          <w:smallCaps w:val="0"/>
          <w:strike w:val="0"/>
          <w:color w:val="365f91"/>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365f91"/>
          <w:sz w:val="28"/>
          <w:szCs w:val="28"/>
          <w:u w:val="none"/>
          <w:shd w:fill="auto" w:val="clear"/>
          <w:vertAlign w:val="baseline"/>
          <w:rtl w:val="0"/>
        </w:rPr>
        <w:t xml:space="preserve">Revision History</w:t>
      </w:r>
    </w:p>
    <w:tbl>
      <w:tblPr>
        <w:tblStyle w:val="Table1"/>
        <w:tblW w:w="9360.0" w:type="dxa"/>
        <w:jc w:val="left"/>
        <w:tblInd w:w="14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0"/>
        <w:gridCol w:w="1220"/>
        <w:gridCol w:w="6660"/>
        <w:tblGridChange w:id="0">
          <w:tblGrid>
            <w:gridCol w:w="1480"/>
            <w:gridCol w:w="1220"/>
            <w:gridCol w:w="6660"/>
          </w:tblGrid>
        </w:tblGridChange>
      </w:tblGrid>
      <w:tr>
        <w:trPr>
          <w:cantSplit w:val="0"/>
          <w:trHeight w:val="4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83999633789062" w:right="0" w:firstLine="0"/>
              <w:jc w:val="left"/>
              <w:rPr>
                <w:rFonts w:ascii="Arial" w:cs="Arial" w:eastAsia="Arial" w:hAnsi="Arial"/>
                <w:b w:val="1"/>
                <w:i w:val="0"/>
                <w:smallCaps w:val="0"/>
                <w:strike w:val="0"/>
                <w:color w:val="ffffff"/>
                <w:sz w:val="22"/>
                <w:szCs w:val="22"/>
                <w:u w:val="none"/>
                <w:shd w:fill="auto" w:val="clear"/>
                <w:vertAlign w:val="baseline"/>
              </w:rPr>
            </w:pPr>
            <w:r w:rsidDel="00000000" w:rsidR="00000000" w:rsidRPr="00000000">
              <w:rPr>
                <w:rFonts w:ascii="Arial" w:cs="Arial" w:eastAsia="Arial" w:hAnsi="Arial"/>
                <w:b w:val="1"/>
                <w:i w:val="0"/>
                <w:smallCaps w:val="0"/>
                <w:strike w:val="0"/>
                <w:color w:val="ffffff"/>
                <w:sz w:val="22"/>
                <w:szCs w:val="22"/>
                <w:u w:val="none"/>
                <w:shd w:fill="auto" w:val="clear"/>
                <w:vertAlign w:val="baseline"/>
                <w:rtl w:val="0"/>
              </w:rPr>
              <w:t xml:space="preserve">DATE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ffffff"/>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3.9401245117188" w:right="0" w:firstLine="0"/>
              <w:jc w:val="left"/>
              <w:rPr>
                <w:rFonts w:ascii="Arial" w:cs="Arial" w:eastAsia="Arial" w:hAnsi="Arial"/>
                <w:b w:val="1"/>
                <w:i w:val="0"/>
                <w:smallCaps w:val="0"/>
                <w:strike w:val="0"/>
                <w:color w:val="ffffff"/>
                <w:sz w:val="22"/>
                <w:szCs w:val="22"/>
                <w:u w:val="none"/>
                <w:shd w:fill="auto" w:val="clear"/>
                <w:vertAlign w:val="baseline"/>
              </w:rPr>
            </w:pPr>
            <w:r w:rsidDel="00000000" w:rsidR="00000000" w:rsidRPr="00000000">
              <w:rPr>
                <w:rFonts w:ascii="Arial" w:cs="Arial" w:eastAsia="Arial" w:hAnsi="Arial"/>
                <w:b w:val="1"/>
                <w:i w:val="0"/>
                <w:smallCaps w:val="0"/>
                <w:strike w:val="0"/>
                <w:color w:val="ffffff"/>
                <w:sz w:val="22"/>
                <w:szCs w:val="22"/>
                <w:u w:val="none"/>
                <w:shd w:fill="auto" w:val="clear"/>
                <w:vertAlign w:val="baseline"/>
                <w:rtl w:val="0"/>
              </w:rPr>
              <w:t xml:space="preserve">REVISION AUTHOR DESCRIPTION</w:t>
            </w:r>
          </w:p>
        </w:tc>
      </w:tr>
      <w:tr>
        <w:trPr>
          <w:cantSplit w:val="0"/>
          <w:trHeight w:val="13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2022-10-24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980102539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1.8.2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625526428223" w:lineRule="auto"/>
              <w:ind w:left="3279.0802001953125" w:right="315.80078125" w:hanging="3138.080139160156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Chester Canilao ● Include version number in SDK library filename/properties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9033203125" w:line="240" w:lineRule="auto"/>
              <w:ind w:left="0" w:right="42.66967773437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Aligned SDK Document version in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8.931884765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current application release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01.4312744140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version</w:t>
            </w:r>
          </w:p>
        </w:tc>
      </w:tr>
      <w:tr>
        <w:trPr>
          <w:cantSplit w:val="0"/>
          <w:trHeight w:val="8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2022-03-23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3800048828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068984985352" w:lineRule="auto"/>
              <w:ind w:left="2656.820068359375" w:right="42.093505859375" w:hanging="2524.179992675781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Winston Carmelo Updated the flow for the timeout under section 3.2. And updated the diagram of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537109375" w:line="240" w:lineRule="auto"/>
              <w:ind w:left="2651.9799804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figure 4.</w:t>
            </w:r>
          </w:p>
        </w:tc>
      </w:tr>
      <w:tr>
        <w:trPr>
          <w:cantSplit w:val="0"/>
          <w:trHeight w:val="27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2022-02-14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3800048828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068984985352" w:lineRule="auto"/>
              <w:ind w:left="132.64007568359375" w:right="225.61767578125"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Winston Carmelo Added AutoTicket support for following transactions: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504638671875"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Sale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45.263061523437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Refund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54.555053710937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Hotel PreAuthorization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67.8814697265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Hotel Completion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23.3569335937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Account Verification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37.6568603515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Duplicate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35.556030273437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Reverse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98.79394531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Logon</w:t>
            </w:r>
          </w:p>
        </w:tc>
      </w:tr>
      <w:tr>
        <w:trPr>
          <w:cantSplit w:val="0"/>
          <w:trHeight w:val="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2021-07-26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3800048828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34392833709717" w:lineRule="auto"/>
              <w:ind w:left="2655.059814453125" w:right="288.11279296875" w:hanging="2507.679748535156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Raniel Antonio Add Support for Multiple Ingenico Terminal Device for Pay@Table Mode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54296875" w:line="240" w:lineRule="auto"/>
              <w:ind w:left="0" w:right="839.60754394531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 section 2.3 Multiple Client.</w:t>
            </w:r>
          </w:p>
        </w:tc>
      </w:tr>
      <w:tr>
        <w:trPr>
          <w:cantSplit w:val="0"/>
          <w:trHeight w:val="160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712.4218940734863" w:lineRule="auto"/>
              <w:ind w:left="136.3800048828125" w:right="184.620971679687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2021-04-23 2020-11-25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3800048828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2.1.2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7.237548828125" w:line="240" w:lineRule="auto"/>
              <w:ind w:left="126.3800048828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73883628845215" w:lineRule="auto"/>
              <w:ind w:left="132.38006591796875" w:right="314.28466796875"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36.66666666666667"/>
                <w:szCs w:val="36.66666666666667"/>
                <w:u w:val="none"/>
                <w:shd w:fill="auto" w:val="clear"/>
                <w:vertAlign w:val="subscript"/>
                <w:rtl w:val="0"/>
              </w:rPr>
              <w:t xml:space="preserve">Raniel Antonio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Added External Referral Management command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7154541015625" w:line="240" w:lineRule="auto"/>
              <w:ind w:left="11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Ariel Lagonsin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32.041015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Added Timeout Handling</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999023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Steven Lester Tan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80126953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Xedrick Camba </w:t>
            </w:r>
          </w:p>
        </w:tc>
      </w:tr>
      <w:tr>
        <w:trPr>
          <w:cantSplit w:val="0"/>
          <w:trHeight w:val="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2020-10-16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3800048828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Ariel Lagonsin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02.2076416015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Added Pay@Table section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999023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Steven Lester Tan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0.84350585937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Added Pay@Table methods and enums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80126953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Xedrick Camba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38.9599609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Appendix</w:t>
            </w:r>
          </w:p>
        </w:tc>
      </w:tr>
      <w:tr>
        <w:trPr>
          <w:cantSplit w:val="0"/>
          <w:trHeight w:val="10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2020-10-02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3800048828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Ariel Lagonsin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9.918212890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More detailed definition of commands,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999023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Steven Lester Tan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5.15869140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responses, classes and enums</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80126953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Xedrick Camba </w:t>
            </w:r>
          </w:p>
        </w:tc>
      </w:tr>
      <w:tr>
        <w:trPr>
          <w:cantSplit w:val="0"/>
          <w:trHeight w:val="10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2020-04-30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980102539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10.9332275390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 of Java Samples Codes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999023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Steven Lester Tan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35.9234619140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 of Sample Code for Serial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Rommel Vallejo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40.63354492187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Terminal Configuration</w:t>
            </w:r>
          </w:p>
        </w:tc>
      </w:tr>
    </w:tbl>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360.0" w:type="dxa"/>
        <w:jc w:val="left"/>
        <w:tblInd w:w="14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0"/>
        <w:gridCol w:w="1220"/>
        <w:gridCol w:w="6660"/>
        <w:tblGridChange w:id="0">
          <w:tblGrid>
            <w:gridCol w:w="1480"/>
            <w:gridCol w:w="1220"/>
            <w:gridCol w:w="6660"/>
          </w:tblGrid>
        </w:tblGridChange>
      </w:tblGrid>
      <w:tr>
        <w:trPr>
          <w:cantSplit w:val="0"/>
          <w:trHeight w:val="10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6.3800048828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2020-02-28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980102539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9400024414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PeterYanong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999023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36.66666666666667"/>
                <w:szCs w:val="36.66666666666667"/>
                <w:u w:val="none"/>
                <w:shd w:fill="auto" w:val="clear"/>
                <w:vertAlign w:val="subscript"/>
                <w:rtl w:val="0"/>
              </w:rPr>
              <w:t xml:space="preserve">StevenLesterTan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Startingdocument</w:t>
            </w:r>
          </w:p>
        </w:tc>
      </w:tr>
    </w:tbl>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3.9199829101562" w:right="0" w:firstLine="0"/>
        <w:jc w:val="left"/>
        <w:rPr>
          <w:rFonts w:ascii="Cambria" w:cs="Cambria" w:eastAsia="Cambria" w:hAnsi="Cambria"/>
          <w:b w:val="0"/>
          <w:i w:val="0"/>
          <w:smallCaps w:val="0"/>
          <w:strike w:val="0"/>
          <w:color w:val="366091"/>
          <w:sz w:val="24"/>
          <w:szCs w:val="24"/>
          <w:u w:val="none"/>
          <w:shd w:fill="auto" w:val="clear"/>
          <w:vertAlign w:val="baseline"/>
        </w:rPr>
      </w:pPr>
      <w:r w:rsidDel="00000000" w:rsidR="00000000" w:rsidRPr="00000000">
        <w:rPr>
          <w:rFonts w:ascii="Cambria" w:cs="Cambria" w:eastAsia="Cambria" w:hAnsi="Cambria"/>
          <w:b w:val="0"/>
          <w:i w:val="0"/>
          <w:smallCaps w:val="0"/>
          <w:strike w:val="0"/>
          <w:color w:val="366091"/>
          <w:sz w:val="24"/>
          <w:szCs w:val="24"/>
          <w:u w:val="none"/>
          <w:shd w:fill="auto" w:val="clear"/>
          <w:vertAlign w:val="baseline"/>
          <w:rtl w:val="0"/>
        </w:rPr>
        <w:t xml:space="preserve">Contents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56201171875" w:line="400.97888946533203" w:lineRule="auto"/>
        <w:ind w:left="1334.1600036621094" w:right="0.00122070312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Revision History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Introduction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08837890625" w:line="284.35887336730957" w:lineRule="auto"/>
        <w:ind w:left="1693.2000732421875" w:right="0.001220703125" w:hanging="359.0400695800781"/>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Initializing a connection from the EPoS to the terminal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Setting up a Connection Con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guration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Creating a Device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Multiple Client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287109375" w:line="284.35887336730957" w:lineRule="auto"/>
        <w:ind w:left="1334.1600036621094"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Request Messages from EPoS to the Terminal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Message Construction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Timeout Handling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Timeout Error Messages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281005859375" w:line="284.35887336730957" w:lineRule="auto"/>
        <w:ind w:left="1334.1600036621094"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Response data from the Terminal to the EPoS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IngenicoTerminalResponse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REP Fields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IngenicoTerminalReportResponse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IngenicoTerminalReceiptResponse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TerminalStateResponse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POSIdenti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erResponse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Handling of Broadcast Messages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287109375" w:line="284.3587875366211" w:lineRule="auto"/>
        <w:ind w:left="1333.9199829101562"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Commands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Payment Management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Sale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Refund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Hotel Pre Authorization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Hotel Completion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Account Veri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19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Tax Free Cash Refund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Tax Free Credit Card Refund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External Referral Management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22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5.2 Transaction Management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Cancel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Duplicate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Reverse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Reverse with Transaction ID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35887336730957" w:lineRule="auto"/>
        <w:ind w:left="2042.4000549316406" w:right="0" w:hanging="348.240051269531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Report Management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Banking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XBAL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ZBAL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28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287109375" w:line="284.35887336730957" w:lineRule="auto"/>
        <w:ind w:left="2047.6800537109375" w:right="0" w:hanging="365.279998779296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XML Management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28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Report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28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Ticket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SplitR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Tax Free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392578125" w:line="284.6550464630127" w:lineRule="auto"/>
        <w:ind w:left="2053.2000732421875" w:right="0" w:hanging="368.140106201171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Terminal Management30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Call TMS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Logon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Reset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State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PID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0450439453125" w:line="284.35861587524414" w:lineRule="auto"/>
        <w:ind w:left="1693.9199829101562" w:right="0" w:hanging="359.759979248046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Pay@Table Mode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Communication Flow / Initiating a Transaction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Handling Terminal Requests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287109375" w:line="284.35887336730957" w:lineRule="auto"/>
        <w:ind w:left="1694.1600036621094"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PATRequest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Responding to Terminal Requests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rmation Response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37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XML Response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37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Request Types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38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Table List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38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Table Lock</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39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Receipt Request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40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Transaction Outcome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40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Additional Message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Split Sale Report 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Final Report 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Ticket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Transfer 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43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EOD Report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43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Table Unlock</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44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2947387695312" w:line="240" w:lineRule="auto"/>
        <w:ind w:left="0" w:right="49.57275390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Appendix</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36591148376465" w:lineRule="auto"/>
        <w:ind w:left="1687.6800537109375" w:right="0" w:firstLine="6.2399291992187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ConnectionCon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TerminalAuthBuilder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48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TerminalManageBuilder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49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TerminalReportBuilder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49 IngenicoTerminalResponse 50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IngenicoTerminalReceiptResponse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51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Enums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51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O’Donnell, H. (2019) EPoS interface for TMS helium terminals (semi-integration).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55</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1.56005859375" w:right="0" w:firstLine="0"/>
        <w:jc w:val="left"/>
        <w:rPr>
          <w:rFonts w:ascii="Cambria" w:cs="Cambria" w:eastAsia="Cambria" w:hAnsi="Cambria"/>
          <w:b w:val="1"/>
          <w:i w:val="0"/>
          <w:smallCaps w:val="0"/>
          <w:strike w:val="0"/>
          <w:color w:val="365f91"/>
          <w:sz w:val="28"/>
          <w:szCs w:val="28"/>
          <w:u w:val="none"/>
          <w:shd w:fill="auto" w:val="clear"/>
          <w:vertAlign w:val="baseline"/>
        </w:rPr>
      </w:pPr>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1) Introduction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9775390625" w:line="244.04296875" w:lineRule="auto"/>
        <w:ind w:left="1329.6800231933594" w:right="26.488037109375" w:firstLine="441.86004638671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EPoS interface is built on top of the SDK and follows a communication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ow as illustrated in Figure 1. The SDK provides an integrator with the capability necessary to handle this process. It enables the integrator to establish a connection with the terminal, perform transactional requests and receive response data. Java Android minSDKVersion is 21 and for Java Agnostic the SDK’s JDK version is 1.8 both variant uses Java 8 version.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554443359375" w:line="240" w:lineRule="auto"/>
        <w:ind w:left="0" w:right="1990.82641601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19050" distT="19050" distL="19050" distR="19050">
            <wp:extent cx="4610100" cy="5019676"/>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610100" cy="5019676"/>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8.2220458984375" w:firstLine="0"/>
        <w:jc w:val="righ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Figure 1: Referenced from Ingenico Documentation (Section 2, Page 9)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367919921875" w:line="256.24457359313965" w:lineRule="auto"/>
        <w:ind w:left="1974.9000549316406" w:right="1878.9453125" w:hanging="168.100128173828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 References section for more details on the reference document hereinafer referred to as “Ingenico Documentation”.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04296875" w:line="258.27844619750977" w:lineRule="auto"/>
        <w:ind w:left="1806.7999267578125" w:right="2057.439575195312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SDK supports commands for receipt printing on PINPad terminals (Refer to Ingenico Documentation section 2.1.2 for a list of terminal hardware) - see section 5.4 for more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3333740234375" w:line="240" w:lineRule="auto"/>
        <w:ind w:left="1975.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315246582031" w:line="240" w:lineRule="auto"/>
        <w:ind w:left="0" w:right="1696.02783203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Display of optional broadcast messages are also supported - see section 4.6 for more details.</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4.8399353027344" w:right="0" w:firstLine="0"/>
        <w:jc w:val="left"/>
        <w:rPr>
          <w:rFonts w:ascii="Cambria" w:cs="Cambria" w:eastAsia="Cambria" w:hAnsi="Cambria"/>
          <w:b w:val="1"/>
          <w:i w:val="0"/>
          <w:smallCaps w:val="0"/>
          <w:strike w:val="0"/>
          <w:color w:val="365f91"/>
          <w:sz w:val="28"/>
          <w:szCs w:val="28"/>
          <w:u w:val="none"/>
          <w:shd w:fill="auto" w:val="clear"/>
          <w:vertAlign w:val="baseline"/>
        </w:rPr>
      </w:pPr>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2) Initializing a connection from the EPoS to the terminal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2138671875" w:line="244.04296875" w:lineRule="auto"/>
        <w:ind w:left="1803.7399291992188" w:right="21.4306640625" w:firstLine="24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connection from the EPoS to the terminal needs to be initialized before we can perform requests. To set this up, import the following package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com.global.api.terminals, com.global.api.services, com.global.api.entities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your class then setup your connection by referring to the sample code below.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066162109375" w:line="240" w:lineRule="auto"/>
        <w:ind w:left="175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2.1 Setting up a Connection Con</w:t>
      </w:r>
      <w:r w:rsidDel="00000000" w:rsidR="00000000" w:rsidRPr="00000000">
        <w:rPr>
          <w:rFonts w:ascii="Times New Roman" w:cs="Times New Roman" w:eastAsia="Times New Roman" w:hAnsi="Times New Roman"/>
          <w:b w:val="0"/>
          <w:i w:val="0"/>
          <w:smallCaps w:val="0"/>
          <w:strike w:val="0"/>
          <w:color w:val="3e6796"/>
          <w:sz w:val="24"/>
          <w:szCs w:val="24"/>
          <w:u w:val="none"/>
          <w:shd w:fill="auto" w:val="clear"/>
          <w:vertAlign w:val="baseline"/>
          <w:rtl w:val="0"/>
        </w:rPr>
        <w:t xml:space="preserve">fi</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guration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27880859375" w:line="240" w:lineRule="auto"/>
        <w:ind w:left="1807.700042724609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 appendix 7.1 for more details on ConnectionCon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 class.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90576171875" w:line="240" w:lineRule="auto"/>
        <w:ind w:left="1992.599945068359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TCP / IP Connection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46923828125" w:line="240" w:lineRule="auto"/>
        <w:ind w:left="1991.1599731445312"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ConnectionConfig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connectionConfig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 new ConnectionConfig</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055664062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config.setDeviceType(DeviceType.INGENICO);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9980468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config.setConnectionMode(ConnectionModes.TCP_IP_SERVER);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9980468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config.setPort(18101);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9980468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config.setTimeout(65000);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3829345703125" w:line="240" w:lineRule="auto"/>
        <w:ind w:left="199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Serial Connection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46923828125" w:line="240" w:lineRule="auto"/>
        <w:ind w:left="1991.1599731445312" w:right="0" w:firstLine="0"/>
        <w:jc w:val="left"/>
        <w:rPr>
          <w:rFonts w:ascii="Courier New" w:cs="Courier New" w:eastAsia="Courier New" w:hAnsi="Courier New"/>
          <w:b w:val="0"/>
          <w:i w:val="0"/>
          <w:smallCaps w:val="0"/>
          <w:strike w:val="0"/>
          <w:color w:val="0000ff"/>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ConnectionConfig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connectionConfig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 new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11669921875" w:line="240" w:lineRule="auto"/>
        <w:ind w:left="1991.1599731445312" w:right="0" w:firstLine="0"/>
        <w:jc w:val="left"/>
        <w:rPr>
          <w:rFonts w:ascii="Courier New" w:cs="Courier New" w:eastAsia="Courier New" w:hAnsi="Courier New"/>
          <w:b w:val="0"/>
          <w:i w:val="0"/>
          <w:smallCaps w:val="0"/>
          <w:strike w:val="0"/>
          <w:color w:val="0000ff"/>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ConnectionConfig();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387695312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config.setDeviceType(DeviceType.INGENICO);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4218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config.setConnectionMode(ConnectionModes.SERIAL);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9980468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config.setPort(9);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387695312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config.setBaudRate(“9600”);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9980468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config.setDataBits(DataBits.Eight);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387695312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config.setParity(Parity.Even);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360839843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config.setStopBits(StopBits.One);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9980468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config.setTimeout(65000);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0408935546875" w:line="240" w:lineRule="auto"/>
        <w:ind w:left="1995.6599426269531"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Pay@Table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375" w:line="240" w:lineRule="auto"/>
        <w:ind w:left="1991.1599731445312"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ConnectionConfig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connectionConfig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 new ConnectionConfig</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849121093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config.setDeviceType(DeviceType.INGENICO);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9980468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config.setConnectionMode(ConnectionModes.PAY_AT_TABLE);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998046875" w:line="240" w:lineRule="auto"/>
        <w:ind w:left="1994.94003295898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config.setPort(“18101”);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73486328125" w:line="305.059232711792" w:lineRule="auto"/>
        <w:ind w:left="1982.4200439453125" w:right="1420.162353515625" w:firstLine="12.760009765625"/>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 For Java (Agnostic) serial communication support, library was integrated to the SDK for this purpose. Java Android currently does not have a support for serial communication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8.497314453125" w:line="240" w:lineRule="auto"/>
        <w:ind w:left="133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2.2 Creating a Device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722900390625" w:line="244.0385341644287" w:lineRule="auto"/>
        <w:ind w:left="1690.3399658203125" w:right="209.921875" w:firstLine="367.920074462890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this connection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guration to create a “Device” object which represents the terminal’s interface. This device object will later on be used to perform transactions/requests. See appendix 7.2 for more details on IDeviceInterface class.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12255859375" w:line="240" w:lineRule="auto"/>
        <w:ind w:left="270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19050" distT="19050" distL="19050" distR="19050">
            <wp:extent cx="3981450" cy="1000125"/>
            <wp:effectExtent b="0" l="0" r="0" t="0"/>
            <wp:docPr id="7"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3981450" cy="1000125"/>
                    </a:xfrm>
                    <a:prstGeom prst="rect"/>
                    <a:ln/>
                  </pic:spPr>
                </pic:pic>
              </a:graphicData>
            </a:graphic>
          </wp:inline>
        </w:drawing>
      </w: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45.1019287109375"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Figure 2: Device initialization</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4.88783836364746" w:lineRule="auto"/>
        <w:ind w:left="1689.6800231933594" w:right="1251.4929199218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Assuming the proper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guration was provided, calling the method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DeviceService.create()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initializes the communications interface (IP Port / Serial Port) then listens and waits for a terminal to connect. It successfully returns as soon as a connection is established. The method however, throws an exception and returns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nil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there are errors regarding the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guration or device initialization.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860107421875" w:line="240" w:lineRule="auto"/>
        <w:ind w:left="133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2.3 Multiple Client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7119140625" w:line="243.8704490661621" w:lineRule="auto"/>
        <w:ind w:left="1683.5200500488281" w:right="240.6579589843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SDK supports multiple device connection only on Pay@Table Mode. The SDK can receive multiple PATRequests from different devices which can be received thru PayAtTableRequestEventHandler for processing. PATRequest class has a Socket class member which would be a reference for each device. Please note that terminal should have a unique IP Address, in the event of 2 or more devices shares the same IP Address the 1</w:t>
      </w:r>
      <w:r w:rsidDel="00000000" w:rsidR="00000000" w:rsidRPr="00000000">
        <w:rPr>
          <w:rFonts w:ascii="Calibri" w:cs="Calibri" w:eastAsia="Calibri" w:hAnsi="Calibri"/>
          <w:b w:val="0"/>
          <w:i w:val="0"/>
          <w:smallCaps w:val="0"/>
          <w:strike w:val="0"/>
          <w:color w:val="000000"/>
          <w:sz w:val="22.000001271565758"/>
          <w:szCs w:val="22.000001271565758"/>
          <w:u w:val="none"/>
          <w:shd w:fill="auto" w:val="clear"/>
          <w:vertAlign w:val="superscript"/>
          <w:rtl w:val="0"/>
        </w:rPr>
        <w:t xml:space="preserve">st</w:t>
      </w:r>
      <w:r w:rsidDel="00000000" w:rsidR="00000000" w:rsidRPr="00000000">
        <w:rPr>
          <w:rFonts w:ascii="Calibri" w:cs="Calibri" w:eastAsia="Calibri" w:hAnsi="Calibri"/>
          <w:b w:val="0"/>
          <w:i w:val="0"/>
          <w:smallCaps w:val="0"/>
          <w:strike w:val="0"/>
          <w:color w:val="000000"/>
          <w:sz w:val="13.200000762939453"/>
          <w:szCs w:val="13.20000076293945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device that connects that will be recognized. The recommended max client connections should be 20 terminals.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77978515625" w:line="215.08798599243164" w:lineRule="auto"/>
        <w:ind w:left="1710" w:right="340.826416015625" w:firstLine="0"/>
        <w:jc w:val="center"/>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19050" distT="19050" distL="19050" distR="19050">
            <wp:extent cx="6238875" cy="4932632"/>
            <wp:effectExtent b="0" l="0" r="0" t="0"/>
            <wp:docPr id="3" name="image7.png"/>
            <a:graphic>
              <a:graphicData uri="http://schemas.openxmlformats.org/drawingml/2006/picture">
                <pic:pic>
                  <pic:nvPicPr>
                    <pic:cNvPr id="0" name="image7.png"/>
                    <pic:cNvPicPr preferRelativeResize="0"/>
                  </pic:nvPicPr>
                  <pic:blipFill>
                    <a:blip r:embed="rId9"/>
                    <a:srcRect b="0" l="0" r="0" t="0"/>
                    <a:stretch>
                      <a:fillRect/>
                    </a:stretch>
                  </pic:blipFill>
                  <pic:spPr>
                    <a:xfrm>
                      <a:off x="0" y="0"/>
                      <a:ext cx="6238875" cy="4932632"/>
                    </a:xfrm>
                    <a:prstGeom prst="rect"/>
                    <a:ln/>
                  </pic:spPr>
                </pic:pic>
              </a:graphicData>
            </a:graphic>
          </wp:inline>
        </w:drawing>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Figure 3: Multiple Device Communication Flow</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67.3599243164062" w:right="0" w:firstLine="0"/>
        <w:jc w:val="left"/>
        <w:rPr>
          <w:rFonts w:ascii="Cambria" w:cs="Cambria" w:eastAsia="Cambria" w:hAnsi="Cambria"/>
          <w:b w:val="1"/>
          <w:i w:val="0"/>
          <w:smallCaps w:val="0"/>
          <w:strike w:val="0"/>
          <w:color w:val="365f91"/>
          <w:sz w:val="28"/>
          <w:szCs w:val="28"/>
          <w:u w:val="none"/>
          <w:shd w:fill="auto" w:val="clear"/>
          <w:vertAlign w:val="baseline"/>
        </w:rPr>
      </w:pPr>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3) Request Messages from EPoS to the Terminal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1.46484375" w:line="240" w:lineRule="auto"/>
        <w:ind w:left="1816.79992675781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3.1 Message Construction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763671875" w:line="295.9043312072754" w:lineRule="auto"/>
        <w:ind w:left="1809.6800231933594" w:right="1311.947021484375" w:firstLine="238.02001953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Sending of request messages can now be performed from the EPoS to the terminal using the initialized device object from the previous section. To demonstrate, please refer to the simple Sale command/request below: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40673828125" w:line="240" w:lineRule="auto"/>
        <w:ind w:left="2172.779998779297"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try{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46923828125" w:line="270.2640151977539" w:lineRule="auto"/>
        <w:ind w:left="2609.9398803710938" w:right="1359.700927734375" w:firstLine="0"/>
        <w:jc w:val="center"/>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)_device.sale(</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(“12.5”)) .withReferenceNumber(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06884765625" w:line="240" w:lineRule="auto"/>
        <w:ind w:left="0" w:right="1651.82678222656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.withPaymentMode(PaymentMode.APPLICATION)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53515625" w:line="240" w:lineRule="auto"/>
        <w:ind w:left="0" w:right="3487.8271484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.withCurrencyCode(“826”)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427734375" w:line="240" w:lineRule="auto"/>
        <w:ind w:left="0" w:right="4891.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619140625" w:line="240" w:lineRule="auto"/>
        <w:ind w:left="2195.46005249023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catch (ApiException 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5283203125" w:line="240" w:lineRule="auto"/>
        <w:ind w:left="2606.340026855468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e.printStackTrace();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710205078125" w:line="240" w:lineRule="auto"/>
        <w:ind w:left="2195.46005249023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01171875" w:line="240" w:lineRule="auto"/>
        <w:ind w:left="0" w:right="4463.7646484375" w:firstLine="0"/>
        <w:jc w:val="righ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Figure 3: Sample Sale request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0.3253173828125" w:line="294.8832321166992" w:lineRule="auto"/>
        <w:ind w:left="1805.7200622558594" w:right="1356.875" w:firstLine="12.76000976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From the above example, we can get an idea of the basic anatomy of a request message. It comes with only two parts, a “build” and an “execute” phase.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452392578125" w:line="299.96875762939453" w:lineRule="auto"/>
        <w:ind w:left="1801.5400695800781" w:right="1248.0712890625" w:hanging="4.17999267578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method _device.sale() returns an object of type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TerminalAuthBuilder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is built on by other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TerminalAuthBuilder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methods through method chaining syntax. These methods provide a way for arguments to be passed onto our request. In this example, withReferenceNumber, withPaymentMode and withCurrencyCode were used.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39599609375" w:line="305.0442695617676" w:lineRule="auto"/>
        <w:ind w:left="1809.6800231933594" w:right="1184.0576171875" w:firstLine="8.800048828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However, not all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TerminalAuthBuilder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methods can be applied to a command/request. To see which ones are applicable for each command, see section (5).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3284912109375"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more details on the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TerminalAuthBuilder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class in general see section (7.3).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37841796875" w:line="295.90375900268555" w:lineRule="auto"/>
        <w:ind w:left="1803.5200500488281" w:right="1125.186767578125" w:firstLine="14.9600219726562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Now that we’ve “built” our request message. We simply call on execute() to send our request to the terminal. The transaction is executed on the terminal as soon as it’s received. A card may now be presented, inserted or swiped as appropriate.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63128662109375" w:line="299.47176933288574" w:lineRule="auto"/>
        <w:ind w:left="1809.6800231933594" w:right="1573.40087890625" w:firstLine="0.87997436523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the transaction is completed, the execute() method returns an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IngenicoTerminalResponse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object. The handling for this object is discussed further in the next section.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85943603515625" w:line="295.90341567993164" w:lineRule="auto"/>
        <w:ind w:left="1803.5200500488281" w:right="1108.251953125" w:firstLine="14.9600219726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messages can also be surrounded with a try-catch statement as illustrated in Figure 3. The execute() method throws exceptions such as invalid input for the amount, builder errors, connection timeout during an ongoing transaction etc. which can help with troubleshooting. Error classes such as ApiException, BuilderException,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gurationException etc. are included in the message which give an idea of the type of error that is thrown along with a more descriptive message.</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6.79992675781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3.2 Timeout Handling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825439453125" w:line="278.73610496520996" w:lineRule="auto"/>
        <w:ind w:left="1800" w:right="1141.9189453125" w:hanging="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timeout timer is always initiated upon successful connection. An error will be thrown in the catch block (Refer to Figure 3) if the amount of idle time (no response/message from the terminal) exceeds what was set for the timeout property upon device initialization. (Unless the value was set to 0 in which case timeout is disabled)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659912109375" w:line="277.7827262878418" w:lineRule="auto"/>
        <w:ind w:left="1800.5999755859375" w:right="1015.115966796875" w:firstLine="4.000091552734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timer is reset every time the SDK receives data from the terminal such as final response and broadcast messages. Broadcast messages can be disabled essentially leaving the SDK clueless as to when it would initiate the timeout if it were to follow Figure 4 (right), so the SDK developers opted for the current approach as illustrated in Figure 4 (left).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29052734375" w:line="240" w:lineRule="auto"/>
        <w:ind w:left="0" w:right="10.826416015625"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19050" distT="19050" distL="19050" distR="19050">
            <wp:extent cx="6677025" cy="2095500"/>
            <wp:effectExtent b="0" l="0" r="0" t="0"/>
            <wp:docPr id="2"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6677025" cy="2095500"/>
                    </a:xfrm>
                    <a:prstGeom prst="rect"/>
                    <a:ln/>
                  </pic:spPr>
                </pic:pic>
              </a:graphicData>
            </a:graphic>
          </wp:inline>
        </w:drawing>
      </w: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19.354248046875" w:firstLine="0"/>
        <w:jc w:val="right"/>
        <w:rPr>
          <w:rFonts w:ascii="Trebuchet MS" w:cs="Trebuchet MS" w:eastAsia="Trebuchet MS" w:hAnsi="Trebuchet MS"/>
          <w:b w:val="0"/>
          <w:i w:val="1"/>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Figure 4: Timeout is initiated upon successful connection (left). Timeout is initiated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58349609375" w:line="240" w:lineRule="auto"/>
        <w:ind w:left="0" w:right="1986.1529541015625" w:firstLine="0"/>
        <w:jc w:val="right"/>
        <w:rPr>
          <w:rFonts w:ascii="Trebuchet MS" w:cs="Trebuchet MS" w:eastAsia="Trebuchet MS" w:hAnsi="Trebuchet MS"/>
          <w:b w:val="0"/>
          <w:i w:val="1"/>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only when the SDK receives a response from the terminal (right).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0.3070068359375" w:line="278.73719215393066" w:lineRule="auto"/>
        <w:ind w:left="1813.0000305175781" w:right="1108.53515625" w:hanging="8.399963378906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approach (Figure 4, lef) may have implications in certain transaction flows such as when gratuity is enabled for example. Broadcast messages are not yet thrown by the terminal before gratuity is performed so a timeout may occur if the user takes too long to respond since the timer would not be reset on the SDK. This would then trigger a timeout error leaving the SDK unable to receive responses while the terminal carries on with the transaction.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66680908203125" w:line="278.7400245666504" w:lineRule="auto"/>
        <w:ind w:left="1807.2000122070312" w:right="1088.82080078125" w:hanging="2.5999450683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handling for these types of cases are beyond the scope of the SDK’s capability. It is therefore the integrator’s responsibility to properly handle scenarios such as these and provide a reasonable amount of timeout interval to accommodate their needs. The interval can also be set to 0 as mentioned previously so that a timeout wouldn’t occur. The SDK currently does not support automatic reversal of transactions so any that might have gone through without the SDK’s intervention would be up to the integrator to deal with accordingly whether it’s to perform a manual reversal, void , etc.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01202392578125" w:line="278.7367343902588" w:lineRule="auto"/>
        <w:ind w:left="1804.6000671386719" w:right="1240.758056640625" w:firstLine="13.99993896484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connection between EPOS and terminal during idle time needs to be maintained, the EPoS IP Keep Alive configuration parameter in the terminal must be enabled and the EPoS IP Keep Alive Timer configuration parameter value must be equal or less than the SDK timeout.</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1.79992675781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3.2.1Timeout Error Messages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76318359375" w:line="244.04296875" w:lineRule="auto"/>
        <w:ind w:left="1876.4999389648438" w:right="351.441650390625" w:firstLine="165.0401306152343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Timeout is returned as an error message which can be printed using the exception object in Figure 3. Error messages for the following connection modes are listed below: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4.6875" w:line="240" w:lineRule="auto"/>
        <w:ind w:left="186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TCP - “Socket Error: Read timeout”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799560546875" w:line="240" w:lineRule="auto"/>
        <w:ind w:left="1867.700042724609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Serial - “Terminal did not respond within timeout”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77587890625" w:line="240" w:lineRule="auto"/>
        <w:ind w:left="1326.9999694824219" w:right="0" w:firstLine="0"/>
        <w:jc w:val="left"/>
        <w:rPr>
          <w:rFonts w:ascii="Cambria" w:cs="Cambria" w:eastAsia="Cambria" w:hAnsi="Cambria"/>
          <w:b w:val="1"/>
          <w:i w:val="0"/>
          <w:smallCaps w:val="0"/>
          <w:strike w:val="0"/>
          <w:color w:val="365f91"/>
          <w:sz w:val="28"/>
          <w:szCs w:val="28"/>
          <w:u w:val="none"/>
          <w:shd w:fill="auto" w:val="clear"/>
          <w:vertAlign w:val="baseline"/>
        </w:rPr>
      </w:pPr>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4) Response data from the Terminal to the EPoS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962890625" w:line="295.9006118774414" w:lineRule="auto"/>
        <w:ind w:left="1803.5200500488281" w:right="1416.302490234375" w:firstLine="254.9600219726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data is returned at the end of every transaction. The type of response data from the terminal depends on the type of request. Request messages are grouped into modules which will be discussed in section 5. Here, we specify which modules (including its commands) fall under a particular type of response data and give an example for each type of response.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1044921875" w:line="240" w:lineRule="auto"/>
        <w:ind w:left="1809.1200256347656"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4.1 IngenicoTerminalResponse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2708740234375" w:line="240" w:lineRule="auto"/>
        <w:ind w:left="180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response is returned by the following modules: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3887939453125" w:line="240" w:lineRule="auto"/>
        <w:ind w:left="1806.7999267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Payment Management (Sale with/without Cashback, Refund, Hotel Pre-auth, Hotel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848876953125" w:line="240" w:lineRule="auto"/>
        <w:ind w:left="199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Completion, Account Veri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cation)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4317626953125" w:line="240" w:lineRule="auto"/>
        <w:ind w:left="1806.7999267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Transaction Management (Cancel, Duplicate, Reverse, Reverse with ID)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3692626953125" w:line="240" w:lineRule="auto"/>
        <w:ind w:left="1806.7999267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Terminal Management (Call TMS, Logon, Reset)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3651123046875" w:line="294.8887825012207" w:lineRule="auto"/>
        <w:ind w:left="1809.9000549316406" w:right="1979.7393798828125" w:firstLine="8.5800170898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Its base response values can be extracted from the following properties/methods (Refer to appendix 7.6 for more details):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242431640625" w:line="240" w:lineRule="auto"/>
        <w:ind w:left="181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refNum = response.getReferenceNumber();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522216796875" w:line="240" w:lineRule="auto"/>
        <w:ind w:left="181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status = response.getStatus();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52191162109375" w:line="240" w:lineRule="auto"/>
        <w:ind w:left="1807.5599670410156"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amount = response.getTransactionAmount();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391357421875" w:line="240" w:lineRule="auto"/>
        <w:ind w:left="1815.6599426269531"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PaymentMode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paymentMode = response.getPaymentMode();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69287109375" w:line="240" w:lineRule="auto"/>
        <w:ind w:left="181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currencyCode = response.getCurrencyCode();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391357421875" w:line="240" w:lineRule="auto"/>
        <w:ind w:left="181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privateData = response.getPrivateData();</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29.1200256347656"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4.1.1 REP Fields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74658203125" w:line="302.00818061828613" w:lineRule="auto"/>
        <w:ind w:left="2169.9000549316406" w:right="2085.081787109375" w:firstLine="231.640014648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REP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eld in the response message is used to advise the EPoS system of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details regarding the transaction (such as the Auth Code and how the transactional amount is broken down). (Refer to Ingenico Documentation section 7.2)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527099609375" w:line="240" w:lineRule="auto"/>
        <w:ind w:left="217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authCode = response.getAuthorizationCode();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26904296875" w:line="240" w:lineRule="auto"/>
        <w:ind w:left="2167.5599670410156"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cashBackAmount = response.getCashBackAmount();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26904296875" w:line="240" w:lineRule="auto"/>
        <w:ind w:left="2167.5599670410156"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gratuityAmount = response.getTipAmount();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26904296875" w:line="240" w:lineRule="auto"/>
        <w:ind w:left="2167.5599670410156"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finalAmount = response.getFinalTransactionAmount();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26904296875" w:line="240" w:lineRule="auto"/>
        <w:ind w:left="2167.5599670410156"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availableAmount = response.getBalanceAmount();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26904296875" w:line="240" w:lineRule="auto"/>
        <w:ind w:left="2175.659942626953"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PaymentMethod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paymentMethod = response.getPaymentMethod();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26904296875" w:line="273.65349769592285" w:lineRule="auto"/>
        <w:ind w:left="2167.5599670410156" w:right="2551.473388671875" w:firstLine="5.0399780273437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TransactionSubTypes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txnSubType = response.getTransactionSubType();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splitSaleAmount = response.getSplitSaleAmount();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8642578125" w:line="273.65349769592285" w:lineRule="auto"/>
        <w:ind w:left="2167.5599670410156" w:right="1687.437744140625" w:firstLine="6.300048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DynamicCurrencyStatus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dccStatus = response.getDynamicCurrencyCodeStatus();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dccAmount = response.getDynamicCurrencyCodeAmount();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8642578125" w:line="240" w:lineRule="auto"/>
        <w:ind w:left="217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dccCurrency = response.getDynamicCurrencyCode();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3.231201171875" w:line="294.874906539917" w:lineRule="auto"/>
        <w:ind w:left="2238.4800720214844" w:right="1389.01123046875" w:firstLine="24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all properties/methods will return a value. These will vary according to the command. For an in- depth discussion of a command’s request/response, see section (5).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469482421875" w:line="244.04296875" w:lineRule="auto"/>
        <w:ind w:left="2237.5999450683594" w:right="1573.66943359375" w:firstLine="230.1000976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 appendix 7.8 for more info on enum types such as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PaymentMode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PaymentMethod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TransactionSubTypes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DynamicCurrencyStatus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9.5574951171875" w:line="240" w:lineRule="auto"/>
        <w:ind w:left="1809.1200256347656"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4.2 IngenicoTerminalReportResponse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787841796875" w:line="305.0409507751465" w:lineRule="auto"/>
        <w:ind w:left="1814.2999267578125" w:right="1832.169189453125" w:hanging="12.75985717773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is a subclass of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IngenicoTerminalResponse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it has the same properties and methods. It is used for handling commands under: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341552734375" w:line="240" w:lineRule="auto"/>
        <w:ind w:left="1806.7999267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Report Management (EOD, Banking, XBAL, ZBAL)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3619384765625" w:line="240" w:lineRule="auto"/>
        <w:ind w:left="0" w:right="780.81176757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Its values can be extracted from the following properties/methods: (same as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IngenicoTerminalResponse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2845458984375" w:line="240" w:lineRule="auto"/>
        <w:ind w:left="1809.1200256347656"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4.3 IngenicoTerminalReceiptResponse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7625732421875" w:line="295.9054470062256" w:lineRule="auto"/>
        <w:ind w:left="1803.5200500488281" w:right="1143.7646484375" w:firstLine="163.02001953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response type returns the XML data from a receipt request. As such, requests with this return type fall under: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18267822265625" w:line="240" w:lineRule="auto"/>
        <w:ind w:left="1806.7999267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XML Management (Report, Ticket, SplitR, TaxFree)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3653564453125" w:line="294.89487648010254" w:lineRule="auto"/>
        <w:ind w:left="1818.4800720214844" w:right="1400.90087890625" w:firstLine="148.05999755859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xml data can be accessed using the toString() method on the response object (see Ingenico Documentation section 6.3.7 for sample data).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72833251953125" w:line="240" w:lineRule="auto"/>
        <w:ind w:left="217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xmlData = response.toString();</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09.1200256347656"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4.4 TerminalStateResponse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27880859375" w:line="295.9043312072754" w:lineRule="auto"/>
        <w:ind w:left="1816.4999389648438" w:right="1369.65087890625" w:firstLine="225.0401306152343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response type is used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cally for the command State under the Terminal Management module. Data can be accessed from the following properties/methods: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6201171875" w:line="307.09256172180176" w:lineRule="auto"/>
        <w:ind w:left="2163.7399291992188" w:right="1430.8154296875" w:firstLine="10.55999755859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TerminalStateResponse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 a subclass of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IngenicoTerminalResponse.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only has base response values and no REP Field data.)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708251953125" w:line="240" w:lineRule="auto"/>
        <w:ind w:left="216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40" w:lineRule="auto"/>
        <w:ind w:left="217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terminalStatus = response.getTerminalStatus();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15673828125" w:line="240" w:lineRule="auto"/>
        <w:ind w:left="217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salesMode = response.getSalesMode();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86328125" w:line="298.7811470031738" w:lineRule="auto"/>
        <w:ind w:left="2176.199951171875" w:right="1147.69775390625" w:hanging="8.63998413085937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terminalCapabilities = response.getTerminalCapabilities();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addlTerminalCapabilities = response.getAdditionalTerminalCapabilities();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appVersion = response.getAppVersion();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65234375" w:line="240" w:lineRule="auto"/>
        <w:ind w:left="217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handsetNumber = response.getHandsetNumber();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22998046875" w:line="240" w:lineRule="auto"/>
        <w:ind w:left="217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terminalID = response.getTerminalId();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7.469482421875" w:line="240" w:lineRule="auto"/>
        <w:ind w:left="1808.3599853515625" w:right="0" w:firstLine="0"/>
        <w:jc w:val="left"/>
        <w:rPr>
          <w:rFonts w:ascii="Cambria" w:cs="Cambria" w:eastAsia="Cambria" w:hAnsi="Cambria"/>
          <w:b w:val="0"/>
          <w:i w:val="0"/>
          <w:smallCaps w:val="0"/>
          <w:strike w:val="0"/>
          <w:color w:val="3e6796"/>
          <w:sz w:val="22"/>
          <w:szCs w:val="22"/>
          <w:u w:val="none"/>
          <w:shd w:fill="auto" w:val="clear"/>
          <w:vertAlign w:val="baseline"/>
        </w:rPr>
      </w:pPr>
      <w:r w:rsidDel="00000000" w:rsidR="00000000" w:rsidRPr="00000000">
        <w:rPr>
          <w:rFonts w:ascii="Cambria" w:cs="Cambria" w:eastAsia="Cambria" w:hAnsi="Cambria"/>
          <w:b w:val="0"/>
          <w:i w:val="0"/>
          <w:smallCaps w:val="0"/>
          <w:strike w:val="0"/>
          <w:color w:val="3e6796"/>
          <w:sz w:val="22"/>
          <w:szCs w:val="22"/>
          <w:u w:val="none"/>
          <w:shd w:fill="auto" w:val="clear"/>
          <w:vertAlign w:val="baseline"/>
          <w:rtl w:val="0"/>
        </w:rPr>
        <w:t xml:space="preserve">4.5 POSIdenti</w:t>
      </w:r>
      <w:r w:rsidDel="00000000" w:rsidR="00000000" w:rsidRPr="00000000">
        <w:rPr>
          <w:rFonts w:ascii="Times New Roman" w:cs="Times New Roman" w:eastAsia="Times New Roman" w:hAnsi="Times New Roman"/>
          <w:b w:val="0"/>
          <w:i w:val="0"/>
          <w:smallCaps w:val="0"/>
          <w:strike w:val="0"/>
          <w:color w:val="3e6796"/>
          <w:sz w:val="22"/>
          <w:szCs w:val="22"/>
          <w:u w:val="none"/>
          <w:shd w:fill="auto" w:val="clear"/>
          <w:vertAlign w:val="baseline"/>
          <w:rtl w:val="0"/>
        </w:rPr>
        <w:t xml:space="preserve">fi</w:t>
      </w:r>
      <w:r w:rsidDel="00000000" w:rsidR="00000000" w:rsidRPr="00000000">
        <w:rPr>
          <w:rFonts w:ascii="Cambria" w:cs="Cambria" w:eastAsia="Cambria" w:hAnsi="Cambria"/>
          <w:b w:val="0"/>
          <w:i w:val="0"/>
          <w:smallCaps w:val="0"/>
          <w:strike w:val="0"/>
          <w:color w:val="3e6796"/>
          <w:sz w:val="22"/>
          <w:szCs w:val="22"/>
          <w:u w:val="none"/>
          <w:shd w:fill="auto" w:val="clear"/>
          <w:vertAlign w:val="baseline"/>
          <w:rtl w:val="0"/>
        </w:rPr>
        <w:t xml:space="preserve">erResponse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583251953125" w:line="294.89267349243164" w:lineRule="auto"/>
        <w:ind w:left="1816.4999389648438" w:right="1521.326904296875" w:firstLine="225.0401306152343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response type is used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cally for the command PID under the Terminal Management module. Data can be accessed from the following properties/methods: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4542236328125" w:line="307.06764221191406" w:lineRule="auto"/>
        <w:ind w:left="2163.7399291992188" w:right="1504.439697265625" w:firstLine="10.55999755859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POSIdenti</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erResponse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 a subclass of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IngenicoTerminalResponse.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only has base response values and no REP Field data.)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31201171875" w:line="240" w:lineRule="auto"/>
        <w:ind w:left="216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092529296875" w:line="240" w:lineRule="auto"/>
        <w:ind w:left="217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serialNumber = response.getSerialNumber();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8170166015625" w:line="240" w:lineRule="auto"/>
        <w:ind w:left="1809.1200256347656"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4.6 Handling of Broadcast Messages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27880859375" w:line="295.90404510498047" w:lineRule="auto"/>
        <w:ind w:left="1803.5200500488281" w:right="1266.436767578125" w:firstLine="240.2198791503906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Aside from the response data that’s received at the end of a transaction, the SDK is also capable of receiving broadcast messages which are sent by the terminal during a live transaction. Refer to the sample code below.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0875244140625" w:line="240" w:lineRule="auto"/>
        <w:ind w:left="256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19050" distT="19050" distL="19050" distR="19050">
            <wp:extent cx="4210049" cy="1485900"/>
            <wp:effectExtent b="0" l="0" r="0" t="0"/>
            <wp:docPr id="5"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4210049" cy="1485900"/>
                    </a:xfrm>
                    <a:prstGeom prst="rect"/>
                    <a:ln/>
                  </pic:spPr>
                </pic:pic>
              </a:graphicData>
            </a:graphic>
          </wp:inline>
        </w:drawing>
      </w: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5.9043312072754" w:lineRule="auto"/>
        <w:ind w:left="1808.800048828125" w:right="1380.223388671875" w:firstLine="232.740020751953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above can be declared as soon as you have initialized the device. The event setOnBroadcastMessageReceived will only receive messages during an ongoing transaction. For a list of possible broadcast message values, you may refer to Ingenico Documentation section 6.3.9.</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56005859375" w:right="0" w:firstLine="0"/>
        <w:jc w:val="left"/>
        <w:rPr>
          <w:rFonts w:ascii="Cambria" w:cs="Cambria" w:eastAsia="Cambria" w:hAnsi="Cambria"/>
          <w:b w:val="1"/>
          <w:i w:val="0"/>
          <w:smallCaps w:val="0"/>
          <w:strike w:val="0"/>
          <w:color w:val="365f91"/>
          <w:sz w:val="28"/>
          <w:szCs w:val="28"/>
          <w:u w:val="none"/>
          <w:shd w:fill="auto" w:val="clear"/>
          <w:vertAlign w:val="baseline"/>
        </w:rPr>
      </w:pPr>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5) Commands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0048828125" w:line="295.9031867980957" w:lineRule="auto"/>
        <w:ind w:left="1803.5200500488281" w:right="1426.87744140625" w:firstLine="238.02001953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section discusses the request and response for each command in more detail. Commands are grouped into modules as mentioned previously and can be executed by our initialized device object from section 3. Below is a summary of supported commands for each module along with their corresponding request/ response examples.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100830078125" w:line="240" w:lineRule="auto"/>
        <w:ind w:left="1817.5199890136719"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 Payment Management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763671875" w:line="295.91320037841797" w:lineRule="auto"/>
        <w:ind w:left="1814.2999267578125" w:right="1253.587646484375" w:firstLine="227.2401428222656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These commands utilize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TerminalAuthBuilder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methods to build their request message except for Hotel Completion which uses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TerminalManageBuilder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You can read more about these two classes in appendix 7.3 and 7.4 respectively. The return type of these commands is an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123046875" w:line="240" w:lineRule="auto"/>
        <w:ind w:left="1808.800048828125"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IngenicoTerminalResponse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 appendix 7.6)</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8.4368896484375" w:line="240" w:lineRule="auto"/>
        <w:ind w:left="2342.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5.1.1 Sale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762939453125" w:line="240" w:lineRule="auto"/>
        <w:ind w:left="2777.5201416015625" w:right="0" w:firstLine="0"/>
        <w:jc w:val="left"/>
        <w:rPr>
          <w:rFonts w:ascii="Arial" w:cs="Arial" w:eastAsia="Arial" w:hAnsi="Arial"/>
          <w:b w:val="0"/>
          <w:i w:val="0"/>
          <w:smallCaps w:val="0"/>
          <w:strike w:val="0"/>
          <w:color w:val="3e6796"/>
          <w:sz w:val="22"/>
          <w:szCs w:val="22"/>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5.1.1.1 </w:t>
      </w:r>
      <w:r w:rsidDel="00000000" w:rsidR="00000000" w:rsidRPr="00000000">
        <w:rPr>
          <w:rFonts w:ascii="Arial" w:cs="Arial" w:eastAsia="Arial" w:hAnsi="Arial"/>
          <w:b w:val="0"/>
          <w:i w:val="0"/>
          <w:smallCaps w:val="0"/>
          <w:strike w:val="0"/>
          <w:color w:val="3e6796"/>
          <w:sz w:val="22"/>
          <w:szCs w:val="22"/>
          <w:u w:val="none"/>
          <w:shd w:fill="auto" w:val="clear"/>
          <w:vertAlign w:val="baseline"/>
          <w:rtl w:val="0"/>
        </w:rPr>
        <w:t xml:space="preserve">Request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5863037109375" w:line="283.6450481414795" w:lineRule="auto"/>
        <w:ind w:left="2879.9398803710938" w:right="1197.701416015625" w:firstLine="0"/>
        <w:jc w:val="center"/>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)_device.sale(</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(“100”)) .withReferenceNumber(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892333984375" w:line="240" w:lineRule="auto"/>
        <w:ind w:left="0" w:right="946.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.withPaymentMode(PaymentMode.APPLICATION)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623046875" w:line="240" w:lineRule="auto"/>
        <w:ind w:left="0" w:right="1378.333740234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.withCashback(</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(“12.5”))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68017578125" w:line="240" w:lineRule="auto"/>
        <w:ind w:left="0" w:right="2782.8271484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.withCurrencyCode(“826”)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19189453125" w:line="240" w:lineRule="auto"/>
        <w:ind w:left="0" w:right="3538.82629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.withTicket(true)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6279296875" w:line="240" w:lineRule="auto"/>
        <w:ind w:left="0" w:right="4186.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0588378906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TerminalAuthBuilder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200683593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20190429687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5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withReferenceNumber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814697265625" w:line="240" w:lineRule="auto"/>
        <w:ind w:left="2963.5800170898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Optional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5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withCashBack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withPaymentMode (Default =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8779296875" w:line="240" w:lineRule="auto"/>
        <w:ind w:left="2973.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PaymentMode.APPLICATION)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4776000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withTableNumber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04028320312"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withTicket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4.713134765625" w:line="240" w:lineRule="auto"/>
        <w:ind w:left="2777.5201416015625" w:right="0" w:firstLine="0"/>
        <w:jc w:val="left"/>
        <w:rPr>
          <w:rFonts w:ascii="Arial" w:cs="Arial" w:eastAsia="Arial" w:hAnsi="Arial"/>
          <w:b w:val="0"/>
          <w:i w:val="0"/>
          <w:smallCaps w:val="0"/>
          <w:strike w:val="0"/>
          <w:color w:val="3e6796"/>
          <w:sz w:val="22"/>
          <w:szCs w:val="22"/>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5.1.1.2 </w:t>
      </w:r>
      <w:r w:rsidDel="00000000" w:rsidR="00000000" w:rsidRPr="00000000">
        <w:rPr>
          <w:rFonts w:ascii="Arial" w:cs="Arial" w:eastAsia="Arial" w:hAnsi="Arial"/>
          <w:b w:val="0"/>
          <w:i w:val="0"/>
          <w:smallCaps w:val="0"/>
          <w:strike w:val="0"/>
          <w:color w:val="3e6796"/>
          <w:sz w:val="22"/>
          <w:szCs w:val="22"/>
          <w:u w:val="none"/>
          <w:shd w:fill="auto" w:val="clear"/>
          <w:vertAlign w:val="baseline"/>
          <w:rtl w:val="0"/>
        </w:rPr>
        <w:t xml:space="preserve">Response</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6745605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3"/>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599975585937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getTransactionAmount getPaymentMethod</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getPaymentMode getBalanceAmount</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getAuthorizationCode getFinalTransactionAmount</w:t>
            </w:r>
          </w:p>
        </w:tc>
      </w:tr>
    </w:tbl>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800170898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Conditional values Condition</w:t>
            </w:r>
          </w:p>
        </w:tc>
      </w:tr>
      <w:tr>
        <w:trPr>
          <w:cantSplit w:val="0"/>
          <w:trHeight w:val="6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45292472839355" w:lineRule="auto"/>
              <w:ind w:left="4109.89990234375" w:right="485.662841796875" w:hanging="3979.17999267578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getTipAmount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gratuity amount is entered on the terminal</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3402156829834" w:lineRule="auto"/>
              <w:ind w:left="4105.72021484375" w:right="1075.41748046875" w:hanging="3975.00030517578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getCashbackAmount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request has withCashBack method</w:t>
            </w:r>
          </w:p>
        </w:tc>
      </w:tr>
      <w:tr>
        <w:trPr>
          <w:cantSplit w:val="0"/>
          <w:trHeight w:val="12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7287597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AutoTicket is enabled.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0273437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258056640625" w:line="240" w:lineRule="auto"/>
              <w:ind w:left="0" w:right="9.868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If TICKET is unsuccessful, Receipt will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9248046875" w:line="240" w:lineRule="auto"/>
              <w:ind w:left="0" w:right="2987.84423828125" w:firstLine="0"/>
              <w:jc w:val="right"/>
              <w:rPr>
                <w:rFonts w:ascii="Calibri" w:cs="Calibri" w:eastAsia="Calibri" w:hAnsi="Calibri"/>
                <w:b w:val="0"/>
                <w:i w:val="0"/>
                <w:smallCaps w:val="0"/>
                <w:strike w:val="0"/>
                <w:color w:val="000000"/>
                <w:sz w:val="22"/>
                <w:szCs w:val="22"/>
                <w:highlight w:val="white"/>
                <w:u w:val="none"/>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be empty.</w:t>
            </w:r>
          </w:p>
        </w:tc>
      </w:tr>
    </w:tbl>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2.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5.1.2 Refund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829711914062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5.1.2.1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4549560546875" w:line="283.08849334716797" w:lineRule="auto"/>
        <w:ind w:left="2894.9398803710938" w:right="1831.123046875" w:firstLine="5.22003173828125"/>
        <w:jc w:val="left"/>
        <w:rPr>
          <w:rFonts w:ascii="Courier New" w:cs="Courier New" w:eastAsia="Courier New" w:hAnsi="Courier New"/>
          <w:b w:val="0"/>
          <w:i w:val="0"/>
          <w:smallCaps w:val="0"/>
          <w:strike w:val="0"/>
          <w:color w:val="0000ff"/>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)_device.refund(</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0762939453125" w:line="240" w:lineRule="auto"/>
        <w:ind w:left="2887.5601196289062"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(“100”))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1905517578125" w:line="240" w:lineRule="auto"/>
        <w:ind w:left="0" w:right="2875.4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228271484375" w:line="240" w:lineRule="auto"/>
        <w:ind w:left="0" w:right="931.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.withPaymentMode(PaymentMode.APPLICATION)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4326171875" w:line="240" w:lineRule="auto"/>
        <w:ind w:left="0" w:right="2767.8271484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.withCurrencyCode(“826”)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3319091796875" w:line="240" w:lineRule="auto"/>
        <w:ind w:left="0" w:right="3523.82629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.withTicket(true)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5394287109375" w:line="240" w:lineRule="auto"/>
        <w:ind w:left="0" w:right="4171.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3794555664062" w:line="240" w:lineRule="auto"/>
        <w:ind w:left="277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TerminalAuthBuilder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3497314453125" w:line="240" w:lineRule="auto"/>
        <w:ind w:left="276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3694458007812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598876953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withReferenceNumber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599639892578"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63.5800170898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Optional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60986328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withPaymentMode (Default =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67041015625" w:line="240" w:lineRule="auto"/>
        <w:ind w:left="2973.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PaymentMode.APPLICATION)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479736328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withTableNumber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withTicket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8.22875976562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5.1.2.2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70996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8002929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5"/>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599975585937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getTransactionAmount getPaymentMethod</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getPaymentMode getBalanceAmount</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getAuthorizationCode getFinalTransactionAmount</w:t>
            </w:r>
          </w:p>
        </w:tc>
      </w:tr>
    </w:tbl>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800170898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Conditional values Condition</w:t>
            </w:r>
          </w:p>
        </w:tc>
      </w:tr>
    </w:tbl>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31.5551757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AutoTicket is enabled.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22875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062744140625" w:line="240" w:lineRule="auto"/>
        <w:ind w:left="0" w:right="1095.69458007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If TICKET is unsuccessful, Receipt will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86376953125" w:line="240" w:lineRule="auto"/>
        <w:ind w:left="0" w:right="4039.130249023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white"/>
          <w:u w:val="single"/>
          <w:vertAlign w:val="baseline"/>
          <w:rtl w:val="0"/>
        </w:rPr>
        <w:t xml:space="preserve">be empty.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0177001953125" w:line="240" w:lineRule="auto"/>
        <w:ind w:left="2342.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5.1.3 Hotel Pre-Authorization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830200195312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5.1.3.1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09271240234375" w:line="284.22277450561523" w:lineRule="auto"/>
        <w:ind w:left="2894.9398803710938" w:right="642.613525390625" w:firstLine="0"/>
        <w:jc w:val="center"/>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)_device.authorize(</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(“100”)) .withReferenceNumber(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0654296875" w:line="240" w:lineRule="auto"/>
        <w:ind w:left="0" w:right="2335.82702636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.withTableNumber(“1WE3464Y”)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226318359375" w:line="240" w:lineRule="auto"/>
        <w:ind w:left="0" w:right="2767.8271484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.withCurrencyCode(“826”)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4613037109375" w:line="240" w:lineRule="auto"/>
        <w:ind w:left="0" w:right="3523.82629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.withTicket(true)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6572265625" w:line="240" w:lineRule="auto"/>
        <w:ind w:left="0" w:right="4171.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7.2154235839844"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TerminalAuthBuilder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34715270996094"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withReferenceNumber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26000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815185546875" w:line="240" w:lineRule="auto"/>
        <w:ind w:left="2963.5800170898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Optional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withTableNumber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withTicket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48706054687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5.1.3.2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2788085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8002929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7"/>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599975585937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getTransactionAmount getPaymentMethod</w:t>
            </w:r>
          </w:p>
        </w:tc>
      </w:tr>
      <w:tr>
        <w:trPr>
          <w:cantSplit w:val="0"/>
          <w:trHeight w:val="4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getPaymentMode getBalanceAmount</w:t>
            </w:r>
          </w:p>
        </w:tc>
      </w:tr>
      <w:tr>
        <w:trPr>
          <w:cantSplit w:val="0"/>
          <w:trHeight w:val="41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getAuthorizationCode getFinalTransactionAmount</w:t>
            </w:r>
          </w:p>
        </w:tc>
      </w:tr>
    </w:tbl>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800170898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Conditional values Condition</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63431549072266" w:lineRule="auto"/>
              <w:ind w:left="4109.89990234375" w:right="485.662841796875" w:hanging="3979.17999267578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getTipAmount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gratuity amount is entered on the terminal</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45075035095215" w:lineRule="auto"/>
              <w:ind w:left="4110.3399658203125" w:right="332.891845703125" w:hanging="3979.620056152343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getCashbackAmount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fallback is triggered. Cashback is entered on the terminal</w:t>
            </w:r>
          </w:p>
        </w:tc>
      </w:tr>
      <w:tr>
        <w:trPr>
          <w:cantSplit w:val="0"/>
          <w:trHeight w:val="1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7287597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AutoTicket is enabled.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2104492187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09326171875" w:line="240" w:lineRule="auto"/>
              <w:ind w:left="0" w:right="9.868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If TICKET is unsuccessful, Receipt will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61962890625" w:line="240" w:lineRule="auto"/>
              <w:ind w:left="0" w:right="2987.84423828125" w:firstLine="0"/>
              <w:jc w:val="right"/>
              <w:rPr>
                <w:rFonts w:ascii="Calibri" w:cs="Calibri" w:eastAsia="Calibri" w:hAnsi="Calibri"/>
                <w:b w:val="0"/>
                <w:i w:val="0"/>
                <w:smallCaps w:val="0"/>
                <w:strike w:val="0"/>
                <w:color w:val="000000"/>
                <w:sz w:val="22"/>
                <w:szCs w:val="22"/>
                <w:highlight w:val="white"/>
                <w:u w:val="none"/>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be empty.</w:t>
            </w:r>
          </w:p>
        </w:tc>
      </w:tr>
    </w:tbl>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2.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5.1.4 Hotel Completion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849731445312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5.1.4.1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938720703125" w:line="285.3372287750244" w:lineRule="auto"/>
        <w:ind w:left="2894.9398803710938" w:right="946.488037109375" w:firstLine="5.22003173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)_device.capture(</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(“100”))</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75.4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619140625" w:line="240" w:lineRule="auto"/>
        <w:ind w:left="0" w:right="2875.8264160156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.withAuthCode(“123456”)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6279296875" w:line="240" w:lineRule="auto"/>
        <w:ind w:left="0" w:right="2767.8271484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.withCurrencyCode(“826”)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34716796875" w:line="240" w:lineRule="auto"/>
        <w:ind w:left="0" w:right="3523.82629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.withTicket(true)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34228515625" w:line="240" w:lineRule="auto"/>
        <w:ind w:left="0" w:right="4171.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55566406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TerminalManageBuilder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6040039062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65893554687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60986328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withReferenceNumber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791259765625" w:line="240" w:lineRule="auto"/>
        <w:ind w:left="2963.5800170898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Optional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60375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withAuthCode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withTicket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4.71313476562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5.1.4.2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038574218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30017089843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w:t>
      </w:r>
    </w:p>
    <w:tbl>
      <w:tblPr>
        <w:tblStyle w:val="Table9"/>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8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getPaymentMethod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getPaymentMode getBalanceAmount</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getAuthorizationCode getFinalTransactionAmount</w:t>
            </w:r>
          </w:p>
        </w:tc>
      </w:tr>
    </w:tbl>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800170898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Conditional values Condition</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44966316223145" w:lineRule="auto"/>
              <w:ind w:left="4109.89990234375" w:right="485.662841796875" w:hanging="3979.17999267578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getTipAmount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gratuity amount is entered on the terminal</w:t>
            </w:r>
          </w:p>
        </w:tc>
      </w:tr>
    </w:tbl>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6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4487190246582" w:lineRule="auto"/>
              <w:ind w:left="4110.3399658203125" w:right="332.891845703125" w:hanging="3979.620056152343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getCashbackAmount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fallback is triggered. Cashback is entered on the terminal</w:t>
            </w:r>
          </w:p>
        </w:tc>
      </w:tr>
      <w:tr>
        <w:trPr>
          <w:cantSplit w:val="0"/>
          <w:trHeight w:val="12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7287597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AutoTicket is enabled.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8442382812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26416015625" w:line="240" w:lineRule="auto"/>
              <w:ind w:left="0" w:right="9.868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If TICKET is unsuccessful, Receipt will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9248046875" w:line="240" w:lineRule="auto"/>
              <w:ind w:left="0" w:right="2987.84423828125" w:firstLine="0"/>
              <w:jc w:val="right"/>
              <w:rPr>
                <w:rFonts w:ascii="Calibri" w:cs="Calibri" w:eastAsia="Calibri" w:hAnsi="Calibri"/>
                <w:b w:val="0"/>
                <w:i w:val="0"/>
                <w:smallCaps w:val="0"/>
                <w:strike w:val="0"/>
                <w:color w:val="000000"/>
                <w:sz w:val="22"/>
                <w:szCs w:val="22"/>
                <w:highlight w:val="white"/>
                <w:u w:val="none"/>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be empty.</w:t>
            </w:r>
          </w:p>
        </w:tc>
      </w:tr>
    </w:tbl>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2.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5.1.5 Account Veri</w:t>
      </w:r>
      <w:r w:rsidDel="00000000" w:rsidR="00000000" w:rsidRPr="00000000">
        <w:rPr>
          <w:rFonts w:ascii="Times New Roman" w:cs="Times New Roman" w:eastAsia="Times New Roman" w:hAnsi="Times New Roman"/>
          <w:b w:val="0"/>
          <w:i w:val="0"/>
          <w:smallCaps w:val="0"/>
          <w:strike w:val="0"/>
          <w:color w:val="3e6796"/>
          <w:sz w:val="24"/>
          <w:szCs w:val="24"/>
          <w:u w:val="none"/>
          <w:shd w:fill="auto" w:val="clear"/>
          <w:vertAlign w:val="baseline"/>
          <w:rtl w:val="0"/>
        </w:rPr>
        <w:t xml:space="preserve">fi</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cation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2084960937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5.1.5.1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0927734375" w:line="283.0817127227783" w:lineRule="auto"/>
        <w:ind w:left="2894.9398803710938" w:right="1831.123046875" w:firstLine="5.22003173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)_device.verify()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75.4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72509765625" w:line="240" w:lineRule="auto"/>
        <w:ind w:left="0" w:right="2767.8271484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.withCurrencyCode(“826”)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359375" w:line="240" w:lineRule="auto"/>
        <w:ind w:left="0" w:right="3523.82629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.withTicket(true)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345947265625" w:line="240" w:lineRule="auto"/>
        <w:ind w:left="0" w:right="4171.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6286621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TerminalAuthBuilder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369262695312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349731445312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598876953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withReferenceNumber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5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834228515625" w:line="240" w:lineRule="auto"/>
        <w:ind w:left="2963.5800170898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Optional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598876953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withTicket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8.0072021484375" w:line="240" w:lineRule="auto"/>
        <w:ind w:left="2777.5201416015625" w:right="0" w:firstLine="0"/>
        <w:jc w:val="left"/>
        <w:rPr>
          <w:rFonts w:ascii="Cambria" w:cs="Cambria" w:eastAsia="Cambria" w:hAnsi="Cambria"/>
          <w:b w:val="0"/>
          <w:i w:val="0"/>
          <w:smallCaps w:val="0"/>
          <w:strike w:val="0"/>
          <w:color w:val="3e6796"/>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5.1.5.2 </w:t>
      </w:r>
      <w:r w:rsidDel="00000000" w:rsidR="00000000" w:rsidRPr="00000000">
        <w:rPr>
          <w:rFonts w:ascii="Cambria" w:cs="Cambria" w:eastAsia="Cambria" w:hAnsi="Cambria"/>
          <w:b w:val="0"/>
          <w:i w:val="0"/>
          <w:smallCaps w:val="0"/>
          <w:strike w:val="0"/>
          <w:color w:val="3e6796"/>
          <w:sz w:val="22"/>
          <w:szCs w:val="22"/>
          <w:u w:val="none"/>
          <w:shd w:fill="auto" w:val="clear"/>
          <w:vertAlign w:val="baseline"/>
          <w:rtl w:val="0"/>
        </w:rPr>
        <w:t xml:space="preserve">Response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5476074218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783508300781"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w:t>
      </w:r>
    </w:p>
    <w:tbl>
      <w:tblPr>
        <w:tblStyle w:val="Table12"/>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getPaymentMethod</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getPaymentMode</w:t>
            </w:r>
          </w:p>
        </w:tc>
      </w:tr>
    </w:tbl>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800170898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Conditional values Condition</w:t>
            </w:r>
          </w:p>
        </w:tc>
      </w:tr>
      <w:tr>
        <w:trPr>
          <w:cantSplit w:val="0"/>
          <w:trHeight w:val="1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7287597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AutoTicket is enabled.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2348632812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06884765625" w:line="240" w:lineRule="auto"/>
              <w:ind w:left="0" w:right="9.868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If TICKET is unsuccessful, Receipt will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9248046875" w:line="240" w:lineRule="auto"/>
              <w:ind w:left="0" w:right="2987.84423828125" w:firstLine="0"/>
              <w:jc w:val="right"/>
              <w:rPr>
                <w:rFonts w:ascii="Calibri" w:cs="Calibri" w:eastAsia="Calibri" w:hAnsi="Calibri"/>
                <w:b w:val="0"/>
                <w:i w:val="0"/>
                <w:smallCaps w:val="0"/>
                <w:strike w:val="0"/>
                <w:color w:val="000000"/>
                <w:sz w:val="22"/>
                <w:szCs w:val="22"/>
                <w:highlight w:val="white"/>
                <w:u w:val="none"/>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be empty.</w:t>
            </w:r>
          </w:p>
        </w:tc>
      </w:tr>
    </w:tbl>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2.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5.1.6 Tax Free Cash Refund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82299804687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5.1.6.1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4610595703125" w:line="283.0905246734619" w:lineRule="auto"/>
        <w:ind w:left="2894.9398803710938" w:right="1831.123046875" w:firstLine="5.22003173828125"/>
        <w:jc w:val="left"/>
        <w:rPr>
          <w:rFonts w:ascii="Courier New" w:cs="Courier New" w:eastAsia="Courier New" w:hAnsi="Courier New"/>
          <w:b w:val="0"/>
          <w:i w:val="0"/>
          <w:smallCaps w:val="0"/>
          <w:strike w:val="0"/>
          <w:color w:val="0000ff"/>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)_device.refund(</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03662109375" w:line="240" w:lineRule="auto"/>
        <w:ind w:left="2887.5601196289062"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(“100”))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52880859375" w:line="240" w:lineRule="auto"/>
        <w:ind w:left="0" w:right="2860.4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72509765625" w:line="240" w:lineRule="auto"/>
        <w:ind w:left="0" w:right="916.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.withPaymentMode(PaymentMode.APPLICATION)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543701171875" w:line="240" w:lineRule="auto"/>
        <w:ind w:left="0" w:right="2752.8271484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.withCurrencyCode(“826”)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619140625" w:line="240" w:lineRule="auto"/>
        <w:ind w:left="0" w:right="2104.826660156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.withTaxFree(TaxFreeType.CASH)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621826171875" w:line="240" w:lineRule="auto"/>
        <w:ind w:left="0" w:right="4156.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9304199218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TerminalAuthBuilder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40856933593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Additional Methods: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7973632812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6110839843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withReferenceNumber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2587890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60986328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withTaxFree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367919921875" w:line="240" w:lineRule="auto"/>
        <w:ind w:left="2963.5800170898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Optional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110839843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withPaymentMode (Default =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4873046875" w:line="240" w:lineRule="auto"/>
        <w:ind w:left="2973.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PaymentMode.APPLICATION)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68383789062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5.1.6.2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1634521484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991027832031"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w:t>
      </w:r>
    </w:p>
    <w:tbl>
      <w:tblPr>
        <w:tblStyle w:val="Table14"/>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getPaymentMethod</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getPaymentMode</w:t>
            </w:r>
          </w:p>
        </w:tc>
      </w:tr>
    </w:tbl>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2.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5.1.7 Tax Free Credit Card Refund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7709960937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5.1.7.1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03857421875" w:line="283.0898380279541" w:lineRule="auto"/>
        <w:ind w:left="2894.9398803710938" w:right="1831.123046875" w:firstLine="5.22003173828125"/>
        <w:jc w:val="left"/>
        <w:rPr>
          <w:rFonts w:ascii="Courier New" w:cs="Courier New" w:eastAsia="Courier New" w:hAnsi="Courier New"/>
          <w:b w:val="0"/>
          <w:i w:val="0"/>
          <w:smallCaps w:val="0"/>
          <w:strike w:val="0"/>
          <w:color w:val="0000ff"/>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)_device.refund(</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054931640625" w:line="240" w:lineRule="auto"/>
        <w:ind w:left="2887.5601196289062"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(“100”))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7119140625" w:line="240" w:lineRule="auto"/>
        <w:ind w:left="0" w:right="2860.4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731201171875" w:line="240" w:lineRule="auto"/>
        <w:ind w:left="0" w:right="916.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.withPaymentMode(PaymentMode.APPLICATION)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54736328125" w:line="240" w:lineRule="auto"/>
        <w:ind w:left="0" w:right="2752.8271484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.withCurrencyCode(“826”)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61572265625" w:line="240" w:lineRule="auto"/>
        <w:ind w:left="0" w:right="1888.826904296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.withTaxFree(TaxFreeType.CREDIT)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153076171875" w:line="240" w:lineRule="auto"/>
        <w:ind w:left="0" w:right="4156.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54724121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TerminalAuthBuilder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393310546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Additional Methods: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987060546875" w:line="240" w:lineRule="auto"/>
        <w:ind w:left="2955.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59765625" w:line="240" w:lineRule="auto"/>
        <w:ind w:left="2945.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withReferenceNumber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598876953125" w:line="240" w:lineRule="auto"/>
        <w:ind w:left="2945.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598876953125" w:line="240" w:lineRule="auto"/>
        <w:ind w:left="2945.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withTaxFree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8074951171875" w:line="240" w:lineRule="auto"/>
        <w:ind w:left="2963.5800170898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Optional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5915527343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withPaymentMode (Default =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86572265625" w:line="240" w:lineRule="auto"/>
        <w:ind w:left="2973.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PaymentMode.APPLICATION)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2.7520751953125" w:line="240" w:lineRule="auto"/>
        <w:ind w:left="2771.7599487304688" w:right="0" w:firstLine="0"/>
        <w:jc w:val="left"/>
        <w:rPr>
          <w:rFonts w:ascii="Calibri" w:cs="Calibri" w:eastAsia="Calibri" w:hAnsi="Calibri"/>
          <w:b w:val="0"/>
          <w:i w:val="0"/>
          <w:smallCaps w:val="0"/>
          <w:strike w:val="0"/>
          <w:color w:val="3e6796"/>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5.1.7.2 </w:t>
      </w:r>
      <w:r w:rsidDel="00000000" w:rsidR="00000000" w:rsidRPr="00000000">
        <w:rPr>
          <w:rFonts w:ascii="Calibri" w:cs="Calibri" w:eastAsia="Calibri" w:hAnsi="Calibri"/>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4864501953125" w:line="240" w:lineRule="auto"/>
        <w:ind w:left="2895.7998657226562"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Response Type: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IngenicoTerminalResponse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87347412109375" w:line="240" w:lineRule="auto"/>
        <w:ind w:left="2895.400085449218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Properties/methods: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87078857421875" w:line="240" w:lineRule="auto"/>
        <w:ind w:left="2959.6200561523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bl>
      <w:tblPr>
        <w:tblStyle w:val="Table15"/>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getPaymentMethod</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getPaymentMode</w:t>
            </w:r>
          </w:p>
        </w:tc>
      </w:tr>
    </w:tbl>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2.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5.1.8 External Referral Management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7788085937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5.1.8.1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06201171875" w:line="270.259952545166" w:lineRule="auto"/>
        <w:ind w:left="2894.9398803710938" w:right="1831.123046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)_device.referralConfirmation .withReferenceNumber(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09326171875" w:line="240" w:lineRule="auto"/>
        <w:ind w:left="0" w:right="2968.826904296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.withAuthCode(“12345”)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543701171875" w:line="240" w:lineRule="auto"/>
        <w:ind w:left="0" w:right="2752.8271484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.withCurrencyCode(“826”)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55810546875" w:line="240" w:lineRule="auto"/>
        <w:ind w:left="0" w:right="4156.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447753906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TerminalManageBuilder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64184570312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65893554687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5915527343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withReferenceNumber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7906494140625" w:line="240" w:lineRule="auto"/>
        <w:ind w:left="2963.5800170898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Optional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5915527343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withAuthCode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2.485961914062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5.1.8.2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282714843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IngenicoTerminalResponse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978820800781"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w:t>
      </w:r>
    </w:p>
    <w:tbl>
      <w:tblPr>
        <w:tblStyle w:val="Table16"/>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bl>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getPaymentMethod</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getPaymentMode getFinalTransactionAmount</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getAuthorizationCode getBalanceAmount</w:t>
            </w:r>
          </w:p>
        </w:tc>
      </w:tr>
    </w:tbl>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79.2399597167969"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Arial" w:cs="Arial" w:eastAsia="Arial" w:hAnsi="Arial"/>
          <w:b w:val="0"/>
          <w:i w:val="0"/>
          <w:smallCaps w:val="0"/>
          <w:strike w:val="0"/>
          <w:color w:val="3e6796"/>
          <w:sz w:val="22"/>
          <w:szCs w:val="22"/>
          <w:u w:val="none"/>
          <w:shd w:fill="auto" w:val="clear"/>
          <w:vertAlign w:val="baseline"/>
          <w:rtl w:val="0"/>
        </w:rPr>
        <w:t xml:space="preserve">5.2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Transaction Management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778564453125" w:line="285.8086967468262" w:lineRule="auto"/>
        <w:ind w:left="1808.800048828125" w:right="963.2373046875" w:firstLine="232.740020751953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These commands are used to handle various transaction management tasks. Their return type is an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IngenicoTerminalResponse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Refer to Ingenico Documentation section 5.2 for more details.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0.3082275390625" w:line="240" w:lineRule="auto"/>
        <w:ind w:left="232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5.2.1 Cancel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2631835937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5.2.1.1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0860595703125" w:line="283.04715156555176" w:lineRule="auto"/>
        <w:ind w:left="2894.9398803710938" w:right="1831.123046875" w:firstLine="5.22003173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)_device.cancel();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304443359375" w:line="240" w:lineRule="auto"/>
        <w:ind w:left="2895.400085449218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Does not utilize a builder. Executed upon method call.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00122070312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5.2.1.2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28271484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9277343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18"/>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bl>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2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5.2.2 Duplicate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26507568359375" w:line="240" w:lineRule="auto"/>
        <w:ind w:left="277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5.2.2.1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06011962890625" w:line="283.09255599975586" w:lineRule="auto"/>
        <w:ind w:left="2894.9398803710938" w:right="1831.123046875" w:firstLine="5.22003173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)_device.duplicate(true);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42596435546875" w:line="240" w:lineRule="auto"/>
        <w:ind w:left="2895.400085449218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Does not utilize a builder. Executed upon method call.</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9.3385124206543" w:lineRule="auto"/>
        <w:ind w:left="2777.5201416015625" w:right="1554.573974609375" w:firstLine="106.21978759765625"/>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Input a boolean parameter to enable/disable automatic Ticket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5.2.2.2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850097656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995605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19"/>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bl>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800170898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Conditional values Condition</w:t>
            </w:r>
          </w:p>
        </w:tc>
      </w:tr>
      <w:tr>
        <w:trPr>
          <w:cantSplit w:val="0"/>
          <w:trHeight w:val="1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7287597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AutoTicket is enabled.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2226562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684326171875" w:line="240" w:lineRule="auto"/>
              <w:ind w:left="0" w:right="9.868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If TICKET is unsuccessful, Receipt will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86376953125" w:line="240" w:lineRule="auto"/>
              <w:ind w:left="0" w:right="2987.84423828125" w:firstLine="0"/>
              <w:jc w:val="right"/>
              <w:rPr>
                <w:rFonts w:ascii="Calibri" w:cs="Calibri" w:eastAsia="Calibri" w:hAnsi="Calibri"/>
                <w:b w:val="0"/>
                <w:i w:val="0"/>
                <w:smallCaps w:val="0"/>
                <w:strike w:val="0"/>
                <w:color w:val="000000"/>
                <w:sz w:val="22"/>
                <w:szCs w:val="22"/>
                <w:highlight w:val="white"/>
                <w:u w:val="none"/>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be empty.</w:t>
            </w:r>
          </w:p>
        </w:tc>
      </w:tr>
    </w:tbl>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5.2.3 Reverse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26501464843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5.2.3.1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093505859375" w:line="284.24328804016113" w:lineRule="auto"/>
        <w:ind w:left="2894.9398803710938" w:right="858.648681640625" w:firstLine="0"/>
        <w:jc w:val="center"/>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)_device.reverse(</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(“100”)) .withReferenceNumber(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412353515625" w:line="240" w:lineRule="auto"/>
        <w:ind w:left="0" w:right="3523.82629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.withTicket(true)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226318359375" w:line="240" w:lineRule="auto"/>
        <w:ind w:left="0" w:right="4171.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13537597656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TerminalManageBuilder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9887695312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297729492187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598876953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withReferenceNumber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7767333984375" w:line="240" w:lineRule="auto"/>
        <w:ind w:left="2963.5800170898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Optional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586669921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withTicket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8.8838195800781"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5.2.3.2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34191894531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21"/>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bl>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800170898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Conditional values Condition</w:t>
            </w:r>
          </w:p>
        </w:tc>
      </w:tr>
      <w:tr>
        <w:trPr>
          <w:cantSplit w:val="0"/>
          <w:trHeight w:val="12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7287597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AutoTicket is enabled.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2348632812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45947265625" w:line="240" w:lineRule="auto"/>
              <w:ind w:left="0" w:right="9.868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If TICKET is unsuccessful, Receipt will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9248046875" w:line="240" w:lineRule="auto"/>
              <w:ind w:left="0" w:right="2987.84423828125" w:firstLine="0"/>
              <w:jc w:val="right"/>
              <w:rPr>
                <w:rFonts w:ascii="Calibri" w:cs="Calibri" w:eastAsia="Calibri" w:hAnsi="Calibri"/>
                <w:b w:val="0"/>
                <w:i w:val="0"/>
                <w:smallCaps w:val="0"/>
                <w:strike w:val="0"/>
                <w:color w:val="000000"/>
                <w:sz w:val="22"/>
                <w:szCs w:val="22"/>
                <w:highlight w:val="white"/>
                <w:u w:val="none"/>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be empty.</w:t>
            </w:r>
          </w:p>
        </w:tc>
      </w:tr>
    </w:tbl>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5.2.4 Reverse with Transaction ID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825683593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5.2.4.1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0941162109375" w:line="284.22191619873047" w:lineRule="auto"/>
        <w:ind w:left="2894.9398803710938" w:right="858.648681640625" w:firstLine="0"/>
        <w:jc w:val="center"/>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)_device.reverse(</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(“100”)) .withReferenceNumber(</w:t>
      </w:r>
      <w:r w:rsidDel="00000000" w:rsidR="00000000" w:rsidRPr="00000000">
        <w:rPr>
          <w:rFonts w:ascii="Courier New" w:cs="Courier New" w:eastAsia="Courier New" w:hAnsi="Courier New"/>
          <w:b w:val="0"/>
          <w:i w:val="0"/>
          <w:smallCaps w:val="0"/>
          <w:strike w:val="0"/>
          <w:color w:val="09875a"/>
          <w:sz w:val="18"/>
          <w:szCs w:val="18"/>
          <w:u w:val="none"/>
          <w:shd w:fill="auto" w:val="clear"/>
          <w:vertAlign w:val="baseline"/>
          <w:rtl w:val="0"/>
        </w:rPr>
        <w:t xml:space="preserve">1</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573486328125" w:line="240" w:lineRule="auto"/>
        <w:ind w:left="0" w:right="2551.82678222656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.withTransactionID(“8153”)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458251953125" w:line="240" w:lineRule="auto"/>
        <w:ind w:left="0" w:right="3523.8262939453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.withTicket(true)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858642578125" w:line="240" w:lineRule="auto"/>
        <w:ind w:left="0" w:right="4171.82617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93066406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TerminalManageBuilder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9277343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298828125" w:line="240" w:lineRule="auto"/>
        <w:ind w:left="2933.180847167968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equired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598876953125" w:line="240" w:lineRule="auto"/>
        <w:ind w:left="287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withReferenceNumber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598876953125" w:line="240" w:lineRule="auto"/>
        <w:ind w:left="2920.42083740234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withTransactionID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8134765625" w:line="240" w:lineRule="auto"/>
        <w:ind w:left="2963.5800170898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Optional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6110839843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withTicket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6650695800781"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5.2.4.2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9624938964844"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23"/>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bl>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800170898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Conditional values Condition</w:t>
            </w:r>
          </w:p>
        </w:tc>
      </w:tr>
      <w:tr>
        <w:trPr>
          <w:cantSplit w:val="0"/>
          <w:trHeight w:val="12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7287597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AutoTicket is enabled.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2348632812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45947265625" w:line="240" w:lineRule="auto"/>
              <w:ind w:left="0" w:right="9.868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If TICKET is unsuccessful, Receipt will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9248046875" w:line="240" w:lineRule="auto"/>
              <w:ind w:left="0" w:right="2987.84423828125" w:firstLine="0"/>
              <w:jc w:val="right"/>
              <w:rPr>
                <w:rFonts w:ascii="Calibri" w:cs="Calibri" w:eastAsia="Calibri" w:hAnsi="Calibri"/>
                <w:b w:val="0"/>
                <w:i w:val="0"/>
                <w:smallCaps w:val="0"/>
                <w:strike w:val="0"/>
                <w:color w:val="000000"/>
                <w:sz w:val="22"/>
                <w:szCs w:val="22"/>
                <w:highlight w:val="white"/>
                <w:u w:val="none"/>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be empty.</w:t>
            </w:r>
          </w:p>
        </w:tc>
      </w:tr>
    </w:tbl>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7.5199890136719"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5.3 Report Management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77099609375" w:line="302.0100975036621" w:lineRule="auto"/>
        <w:ind w:left="1801.5400695800781" w:right="1121.114501953125" w:firstLine="2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These commands utilize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TerminalReportBuilder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 appendix 7.5) to build their request message. Their return type is an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IngenicoTerminalReportResponse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 section 4.2). Refer to Ingenico Documentation section 5.3 for more details.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5572509765625"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5.3.1 EOD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2097167968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5.3.1.1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0936279296875" w:line="269.5539379119873" w:lineRule="auto"/>
        <w:ind w:left="2894.9398803710938" w:right="535.01953125" w:firstLine="0"/>
        <w:jc w:val="center"/>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)_device.getReport(ReportTypes.EOD) .execute();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79785156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TerminalReportBuilder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6171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None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752075195312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5.3.1.2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34729003906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IngenicoTerminalReportResponse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3938598632812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25"/>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bl>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04028320312"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5.3.2 Banking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255371093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5.3.2.1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46044921875" w:line="269.5664691925049" w:lineRule="auto"/>
        <w:ind w:left="2879.9398803710938" w:right="226.0888671875" w:firstLine="0"/>
        <w:jc w:val="center"/>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)_device.getReport(ReportTypes.BANKING) .execute();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380371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TerminalReportBuilder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60498046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None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7604980468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5.3.2.2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0996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IngenicoTerminalReportResponse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604980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26"/>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bl>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5.3.3 XBAL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255371093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5.3.3.1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0938720703125" w:line="269.5668125152588" w:lineRule="auto"/>
        <w:ind w:left="2884.7543334960938" w:right="545.203857421875" w:firstLine="0"/>
        <w:jc w:val="center"/>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)_device.getReport(ReportTypes.XBAL) .execute();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0756835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TerminalReportBuilder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805664062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None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79235839843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5.3.3.2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56042480468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IngenicoTerminalReportResponse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634887695312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w:t>
      </w:r>
    </w:p>
    <w:tbl>
      <w:tblPr>
        <w:tblStyle w:val="Table27"/>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00015258789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bl>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5.3.4 ZBAL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849121093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5.3.4.1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0927734375" w:line="270.756196975708" w:lineRule="auto"/>
        <w:ind w:left="2884.7543334960938" w:right="545.203857421875" w:firstLine="0"/>
        <w:jc w:val="center"/>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IngenicoTerminalReportResponse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)_device.getReport(ReportTypes.ZBAL) .execute();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299316406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TerminalReportBuilder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99560546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None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7917480468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5.3.4.2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319335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IngenicoTerminalReportResponse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36950683593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28"/>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bl>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7.5199890136719"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5.4 XML Management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3665771484375" w:line="301.99207305908203" w:lineRule="auto"/>
        <w:ind w:left="1816.4999389648438" w:right="2302.2406005859375" w:firstLine="225.0401306152343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These commands utilize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TerminalReportBuilder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build their request message. Their return type is an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IngenicoTerminalReceiptResponse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 section 4.3). Refer to Ingenico Documentation section 5.1 for more details.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23870849609375"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5.4.1 Report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170043945312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5.4.1.1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4598388671875" w:line="283.0912113189697" w:lineRule="auto"/>
        <w:ind w:left="2879.9398803710938" w:right="275.931396484375" w:firstLine="5.22003173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)_device.getLastReceipt(ReceiptType.RE</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80.660095214843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PORT).execute();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4069824218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TerminalReportBuilder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60498046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None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7917480468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5.4.1.2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941894531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IngenicoTerminalReceiptResponse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6354980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29"/>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5198974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toString</w:t>
            </w:r>
          </w:p>
        </w:tc>
      </w:tr>
    </w:tbl>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5.4.2 Ticket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576904296875" w:line="240" w:lineRule="auto"/>
        <w:ind w:left="2897.5201416015625" w:right="0" w:firstLine="0"/>
        <w:jc w:val="left"/>
        <w:rPr>
          <w:rFonts w:ascii="Arial" w:cs="Arial" w:eastAsia="Arial" w:hAnsi="Arial"/>
          <w:b w:val="0"/>
          <w:i w:val="0"/>
          <w:smallCaps w:val="0"/>
          <w:strike w:val="0"/>
          <w:color w:val="3e6796"/>
          <w:sz w:val="22"/>
          <w:szCs w:val="22"/>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5.4.2.1 </w:t>
      </w:r>
      <w:r w:rsidDel="00000000" w:rsidR="00000000" w:rsidRPr="00000000">
        <w:rPr>
          <w:rFonts w:ascii="Arial" w:cs="Arial" w:eastAsia="Arial" w:hAnsi="Arial"/>
          <w:b w:val="0"/>
          <w:i w:val="0"/>
          <w:smallCaps w:val="0"/>
          <w:strike w:val="0"/>
          <w:color w:val="3e6796"/>
          <w:sz w:val="22"/>
          <w:szCs w:val="22"/>
          <w:u w:val="none"/>
          <w:shd w:fill="auto" w:val="clear"/>
          <w:vertAlign w:val="baseline"/>
          <w:rtl w:val="0"/>
        </w:rPr>
        <w:t xml:space="preserve">Request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0550537109375" w:line="283.0810260772705" w:lineRule="auto"/>
        <w:ind w:left="2876.1599731445312" w:right="226.07177734375" w:firstLine="8.9999389648437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)_device.getLastReceipt(ReceiptType.TI CKET).execute();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11901855468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TerminalReportBuilder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60498046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None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7911376953125" w:line="240" w:lineRule="auto"/>
        <w:ind w:left="2897.5201416015625" w:right="0" w:firstLine="0"/>
        <w:jc w:val="left"/>
        <w:rPr>
          <w:rFonts w:ascii="Arial" w:cs="Arial" w:eastAsia="Arial" w:hAnsi="Arial"/>
          <w:b w:val="0"/>
          <w:i w:val="0"/>
          <w:smallCaps w:val="0"/>
          <w:strike w:val="0"/>
          <w:color w:val="3e6796"/>
          <w:sz w:val="22"/>
          <w:szCs w:val="22"/>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5.4.2.2 </w:t>
      </w:r>
      <w:r w:rsidDel="00000000" w:rsidR="00000000" w:rsidRPr="00000000">
        <w:rPr>
          <w:rFonts w:ascii="Arial" w:cs="Arial" w:eastAsia="Arial" w:hAnsi="Arial"/>
          <w:b w:val="0"/>
          <w:i w:val="0"/>
          <w:smallCaps w:val="0"/>
          <w:strike w:val="0"/>
          <w:color w:val="3e6796"/>
          <w:sz w:val="22"/>
          <w:szCs w:val="22"/>
          <w:u w:val="none"/>
          <w:shd w:fill="auto" w:val="clear"/>
          <w:vertAlign w:val="baseline"/>
          <w:rtl w:val="0"/>
        </w:rPr>
        <w:t xml:space="preserve">Response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160644531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IngenicoTerminalReceiptResponse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6110839843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30"/>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5198974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toString</w:t>
            </w:r>
          </w:p>
        </w:tc>
      </w:tr>
    </w:tbl>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5.4.3 SplitR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961883544922"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5.4.3.1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3.0898380279541" w:lineRule="auto"/>
        <w:ind w:left="2876.3400268554688" w:right="226.07177734375" w:firstLine="8.819885253906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)_device.getLastReceipt(ReceiptType.SP LITR).execute(); </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68261718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TerminalReportBuilder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60498046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None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760498046875" w:line="240" w:lineRule="auto"/>
        <w:ind w:left="286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5.4.3.2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70996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IngenicoTerminalReceiptResponse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6198730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31"/>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5198974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toString</w:t>
            </w:r>
          </w:p>
        </w:tc>
      </w:tr>
    </w:tbl>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5.4.4 Tax Free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482543945312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5.4.4.1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093994140625" w:line="283.0854320526123" w:lineRule="auto"/>
        <w:ind w:left="2894.0399169921875" w:right="103.0712890625" w:firstLine="6.119995117187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IngenicoTerminalReceiptResponse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)_device.getLastReceipt(ReceiptType.TAX FREE).execute();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1243896484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Builder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TerminalReportBuilder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9277343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None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7526855468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5.4.4.2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697753906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IngenicoTerminalReceiptResponse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9887695312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32"/>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19.99969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0003051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5198974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toString</w:t>
            </w:r>
          </w:p>
        </w:tc>
      </w:tr>
    </w:tbl>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7.5199890136719"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5.5 Terminal Management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4032592773438" w:line="295.903959274292" w:lineRule="auto"/>
        <w:ind w:left="1816.4999389648438" w:right="1325.05126953125" w:firstLine="225.0401306152343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These commands don’t utilize a builder for their request messages and are executed upon method call. Special response types were created to handle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commands such as State and PID namely,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TerminalStateResponse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POSIdenti</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erResponse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 sections 4.4 and 4.5). Refer to Ingenico Documentation section 5.4 for more details.</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5.5.1 Call TMS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41308593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5.5.1.1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6982421875" w:line="283.13321113586426" w:lineRule="auto"/>
        <w:ind w:left="2894.9398803710938" w:right="1183.193359375" w:firstLine="5.22003173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)_device.getTerminalConfiguration();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0805664062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5.5.1.2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0996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604980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33"/>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bl>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5.5.2 Logon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849731445312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5.5.2.1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0933837890625" w:line="283.08239936828613" w:lineRule="auto"/>
        <w:ind w:left="2894.9398803710938" w:right="1831.123046875" w:firstLine="5.22003173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)_device.testConnection(true);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6568603515625" w:line="500.2470588684082" w:lineRule="auto"/>
        <w:ind w:left="2897.5201416015625" w:right="1554.573974609375" w:hanging="13.78021240234375"/>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Input a boolean parameter to enable/disable automatic Ticket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5.5.2.2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97778320312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IngenicoTerminalResponse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37048339843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34"/>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bl>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800170898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Conditional values Condition</w:t>
            </w:r>
          </w:p>
        </w:tc>
      </w:tr>
    </w:tbl>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31.5551757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AutoTicket is enabled.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213500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447265625" w:line="240" w:lineRule="auto"/>
        <w:ind w:left="0" w:right="1095.69458007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If TICKET is unsuccessful, Receipt will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9934692382812" w:line="240" w:lineRule="auto"/>
        <w:ind w:left="0" w:right="4073.670654296875" w:firstLine="0"/>
        <w:jc w:val="right"/>
        <w:rPr>
          <w:rFonts w:ascii="Calibri" w:cs="Calibri" w:eastAsia="Calibri" w:hAnsi="Calibri"/>
          <w:b w:val="0"/>
          <w:i w:val="0"/>
          <w:smallCaps w:val="0"/>
          <w:strike w:val="0"/>
          <w:color w:val="000000"/>
          <w:sz w:val="22"/>
          <w:szCs w:val="22"/>
          <w:highlight w:val="white"/>
          <w:u w:val="none"/>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be empty.</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5.5.3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Reset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216308593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5.5.3.1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0703125" w:line="283.0979633331299" w:lineRule="auto"/>
        <w:ind w:left="2894.9398803710938" w:right="1831.123046875" w:firstLine="5.22003173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)_device.reboot();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4968261718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5.5.3.2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7163085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IngenicoTerminalResponse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3308105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36"/>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bl>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5.5.4 State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333496093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5.5.4.1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60888671875" w:line="287.77682304382324" w:lineRule="auto"/>
        <w:ind w:left="2864.9398803710938" w:right="1753.1231689453125" w:firstLine="5.22003173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)device.GetTerminalStatus();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99633789062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5.2.1.1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3881835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IngenicoStateResponse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330200195312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37"/>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getPrivateData</w:t>
            </w:r>
          </w:p>
        </w:tc>
      </w:tr>
      <w:tr>
        <w:trPr>
          <w:cantSplit w:val="0"/>
          <w:trHeight w:val="12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getPaymentMode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getTerminalStatus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getSalesMode getTerminalCapabilities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getAdditionalTerminalCapabilities getAppVersion</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getHandsetNumber getTerminalId</w:t>
            </w:r>
          </w:p>
        </w:tc>
      </w:tr>
    </w:tbl>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7.51998901367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5.5.5 PID</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5.5.5.1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093505859375" w:line="283.0722141265869" w:lineRule="auto"/>
        <w:ind w:left="2894.9398803710938" w:right="1831.123046875" w:firstLine="5.2200317382812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new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response =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IngenicoTerminalResponse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)_device.initialize();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211669921875" w:line="240" w:lineRule="auto"/>
        <w:ind w:left="2897.520141601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5.5.5.2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1613769531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POSIdenti</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erResponse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3730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w:t>
      </w:r>
    </w:p>
    <w:tbl>
      <w:tblPr>
        <w:tblStyle w:val="Table38"/>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getCurrencyCode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getPrivateData</w:t>
            </w:r>
          </w:p>
        </w:tc>
      </w:tr>
      <w:tr>
        <w:trPr>
          <w:cantSplit w:val="0"/>
          <w:trHeight w:val="41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getPaymentMode</w:t>
            </w:r>
          </w:p>
        </w:tc>
      </w:tr>
      <w:tr>
        <w:trPr>
          <w:cantSplit w:val="0"/>
          <w:trHeight w:val="4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getSerialNumber</w:t>
            </w:r>
          </w:p>
        </w:tc>
      </w:tr>
    </w:tbl>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5.1199340820312" w:right="0" w:firstLine="0"/>
        <w:jc w:val="left"/>
        <w:rPr>
          <w:rFonts w:ascii="Cambria" w:cs="Cambria" w:eastAsia="Cambria" w:hAnsi="Cambria"/>
          <w:b w:val="1"/>
          <w:i w:val="0"/>
          <w:smallCaps w:val="0"/>
          <w:strike w:val="0"/>
          <w:color w:val="365f91"/>
          <w:sz w:val="28"/>
          <w:szCs w:val="28"/>
          <w:u w:val="none"/>
          <w:shd w:fill="auto" w:val="clear"/>
          <w:vertAlign w:val="baseline"/>
        </w:rPr>
      </w:pPr>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6) Pay@Table Mode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021240234375" w:line="295.88768005371094" w:lineRule="auto"/>
        <w:ind w:left="1803.5200500488281" w:right="1117.412109375" w:firstLine="254.9600219726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standard/normal mode, the terminal also supports Pay@Table mode which enables it to initiate transactions with the EPoS to retrieve check/bill information. For more info regarding this mode and how to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gure the terminal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cally to enable it, refer to Ingenico Documentation section 7.2 and 7.2.1 respectively.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154541015625" w:line="240" w:lineRule="auto"/>
        <w:ind w:left="181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6.1 Communication Flow / Initiating a Transaction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341552734375" w:line="295.9115409851074" w:lineRule="auto"/>
        <w:ind w:left="1809.6800231933594" w:right="1266.83837890625" w:firstLine="248.80004882812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contrast with the communication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ow of standard/normal mode given by Figure 1 - Section 1 of this document, the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ow of Pay@Table follows a di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ff</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erent process and starts 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ff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the terminal initiating the transaction instead of the EPoS as illustrated below in Figure 5.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04052734375" w:line="240" w:lineRule="auto"/>
        <w:ind w:left="0" w:right="2425.82641601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19050" distT="19050" distL="19050" distR="19050">
            <wp:extent cx="4152900" cy="4438649"/>
            <wp:effectExtent b="0" l="0" r="0" t="0"/>
            <wp:docPr id="4"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4152900" cy="4438649"/>
                    </a:xfrm>
                    <a:prstGeom prst="rect"/>
                    <a:ln/>
                  </pic:spPr>
                </pic:pic>
              </a:graphicData>
            </a:graphic>
          </wp:inline>
        </w:drawing>
      </w:r>
      <w:r w:rsidDel="00000000" w:rsidR="00000000" w:rsidRPr="00000000">
        <w:rPr>
          <w:rtl w:val="0"/>
        </w:rPr>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54.5477294921875" w:firstLine="0"/>
        <w:jc w:val="righ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Figure 5: Referenced from Ingenico Documentation (Section 7.2.3, Page 68)</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5.89709281921387" w:lineRule="auto"/>
        <w:ind w:left="1809.9000549316406" w:right="1166.517333984375" w:firstLine="233.839874267578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transaction can be initiated by pressing MENU &gt; SALE on a properly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gured terminal. This action causes the terminal to send a request to the EPoS which is subsequently handled by an event as will be discussed further in the next section.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076416015625" w:line="240" w:lineRule="auto"/>
        <w:ind w:left="181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6.2 Handling Terminal Requests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4.512939453125" w:line="295.92206954956055" w:lineRule="auto"/>
        <w:ind w:left="1809.9000549316406" w:right="1275.13671875" w:firstLine="248.5800170898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Before proceeding to initiate a transaction, we must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rst make sure that our EPoS is “listening” - ready to receive requests from the terminal. The SDK provides a way to do this by means of an event handler somewhat similar in declaration to that of broadcast messages.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990478515625" w:line="240" w:lineRule="auto"/>
        <w:ind w:left="28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19050" distT="19050" distL="19050" distR="19050">
            <wp:extent cx="3886200" cy="723900"/>
            <wp:effectExtent b="0" l="0" r="0" t="0"/>
            <wp:docPr id="1"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3886200" cy="723900"/>
                    </a:xfrm>
                    <a:prstGeom prst="rect"/>
                    <a:ln/>
                  </pic:spPr>
                </pic:pic>
              </a:graphicData>
            </a:graphic>
          </wp:inline>
        </w:drawing>
      </w:r>
      <w:r w:rsidDel="00000000" w:rsidR="00000000" w:rsidRPr="00000000">
        <w:rPr>
          <w:rtl w:val="0"/>
        </w:rPr>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65673828125" w:line="295.90450286865234" w:lineRule="auto"/>
        <w:ind w:left="1808.800048828125" w:right="1620.452880859375" w:firstLine="232.740020751953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reiterate, Pay@Table uses an entirely di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ff</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erent communication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ow to that of standard/normal mode. As such, the device object illustrated above must be created using the proper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ConnectionCon</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g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to Pay@Table as stated in section 2.1. The code above can be declared once the device object is properly initialized.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2.05322265625"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6.2.1 PATRequest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772216796875" w:line="307.08595275878906" w:lineRule="auto"/>
        <w:ind w:left="2169.9000549316406" w:right="1225.3955078125" w:firstLine="488.839874267578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object of type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PATRequest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 returned by the event handler which is the class responsible for parsing data from the terminal’s raw request. Depending on the type of request and terminal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guration, values are returned from the following methods: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984619140625" w:line="240" w:lineRule="auto"/>
        <w:ind w:left="289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waiterID = request.getWaiterId();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46435546875" w:line="240" w:lineRule="auto"/>
        <w:ind w:left="289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tableID = request.getTableId();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4735107421875" w:line="240" w:lineRule="auto"/>
        <w:ind w:left="289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terminalID =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0584716796875" w:line="240" w:lineRule="auto"/>
        <w:ind w:left="2894.939880371093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request.getTerminalId();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082275390625" w:line="240" w:lineRule="auto"/>
        <w:ind w:left="0" w:right="0" w:firstLine="0"/>
        <w:jc w:val="center"/>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terminalCurrency = request.getTerminalCurrency();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2421875" w:line="240" w:lineRule="auto"/>
        <w:ind w:left="289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xmlData = request.getXMLData();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2344970703125" w:line="240" w:lineRule="auto"/>
        <w:ind w:left="2895.660095214843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PATRequestType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requestType = request.getRequestType();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0753173828125" w:line="240" w:lineRule="auto"/>
        <w:ind w:left="0" w:right="2123.99169921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TransactionOutcome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txnOutcome = request.getTransactionOutcome();</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6.2.1.1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PATRequestType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75537109375" w:line="258.3128356933594" w:lineRule="auto"/>
        <w:ind w:left="2896.4999389648438" w:right="1306.70166015625" w:firstLine="585.039978027343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enum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 the type of request which can be used later on for handling responses. Refer to section 7.8 for enum values.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928466796875" w:line="240" w:lineRule="auto"/>
        <w:ind w:left="2895.660095214843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PATRequestType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requestType = request.getRequestType();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01123046875" w:line="240" w:lineRule="auto"/>
        <w:ind w:left="2896.560058593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if (requestType == PATRequestType.TABLE_LOCK){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40185546875" w:line="240" w:lineRule="auto"/>
        <w:ind w:left="3500.1599121093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//Send Table Lock response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9404296875" w:line="240" w:lineRule="auto"/>
        <w:ind w:left="2915.459899902343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50830078125"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6.2.1.2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TransactionOutcome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38037109375" w:line="240" w:lineRule="auto"/>
        <w:ind w:left="0" w:right="3253.3245849609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object is used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cally to handle a request of type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90185546875" w:line="240" w:lineRule="auto"/>
        <w:ind w:left="0" w:right="2187.71972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TRANSACTION_OUTCOME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Values are returned from the following methods: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395263671875" w:line="240" w:lineRule="auto"/>
        <w:ind w:left="0" w:right="2803.7023925781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status = txnOutcome.getTransactionStatus().name();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40185546875" w:line="240" w:lineRule="auto"/>
        <w:ind w:left="289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amount = txnOutcome.getAmount();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40185546875" w:line="240" w:lineRule="auto"/>
        <w:ind w:left="289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currencyCode = txnOutcome.getCurrencyCode();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005126953125" w:line="240" w:lineRule="auto"/>
        <w:ind w:left="289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privateData = txnOutcome.getPrivateData();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017333984375" w:line="240" w:lineRule="auto"/>
        <w:ind w:left="2893.8598632812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DataResponse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repFields = txnOutcome.getRepFields();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5247802734375" w:line="240" w:lineRule="auto"/>
        <w:ind w:left="0" w:right="2604.415893554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Values in the repFields object can be accessed similarly to section 4.1.1.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14404296875" w:line="240" w:lineRule="auto"/>
        <w:ind w:left="289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authCode = response.getAuthorizationCode();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46435546875" w:line="252.84954071044922" w:lineRule="auto"/>
        <w:ind w:left="2895.6600952148438" w:right="2155.631103515625" w:hanging="8.0999755859375"/>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BigDecimal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finalAmount = repFields.getFinalTransactionAmount(); </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PaymentMethod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paymentMethod = response.getPaymentMethod();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599609375" w:line="240" w:lineRule="auto"/>
        <w:ind w:left="2933.09997558593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4925537109375"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6.2.1.3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XMLData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7559814453125" w:line="265.44776916503906" w:lineRule="auto"/>
        <w:ind w:left="2896.4999389648438" w:right="1395.23193359375" w:firstLine="601.97998046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terminal request types which send XML data to the EPoS, only the method below returns a value (aside from getRequestType()).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7548828125" w:line="240" w:lineRule="auto"/>
        <w:ind w:left="2896.1999511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String </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xmlData = request.getXMLData();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7412109375" w:line="240" w:lineRule="auto"/>
        <w:ind w:left="181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6.3 Responding to Terminal Requests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37451171875" w:line="295.903959274292" w:lineRule="auto"/>
        <w:ind w:left="1809.6800231933594" w:right="1236.0925292968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mentioned previously, we can use the request type in order to determine the response that needs to be sent back to the terminal. For each request, a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response must be provided in order to proceed with the communication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ow as illustrated in Figure 5. We will be discussing each request type (in order) in the next section but for now, we will only be focusing on response types.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64105224609375" w:line="295.87646484375" w:lineRule="auto"/>
        <w:ind w:left="1808.800048828125" w:right="1626.380615234375" w:firstLine="234.93988037109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method is provided in IDeviceInterface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cally for responding to Pay@Table requests - device.payAtTableResponse(). This is further built upon by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TerminalAuthBuilder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methods similar to how request messages are constructed in standard/normal mode.</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6.3.1 Con</w:t>
      </w:r>
      <w:r w:rsidDel="00000000" w:rsidR="00000000" w:rsidRPr="00000000">
        <w:rPr>
          <w:rFonts w:ascii="Times New Roman" w:cs="Times New Roman" w:eastAsia="Times New Roman" w:hAnsi="Times New Roman"/>
          <w:b w:val="0"/>
          <w:i w:val="0"/>
          <w:smallCaps w:val="0"/>
          <w:strike w:val="0"/>
          <w:color w:val="3e6796"/>
          <w:sz w:val="24"/>
          <w:szCs w:val="24"/>
          <w:u w:val="none"/>
          <w:shd w:fill="auto" w:val="clear"/>
          <w:vertAlign w:val="baseline"/>
          <w:rtl w:val="0"/>
        </w:rPr>
        <w:t xml:space="preserve">fi</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rmation Response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770751953125" w:line="244.02191162109375" w:lineRule="auto"/>
        <w:ind w:left="2176.4999389648438" w:right="388.316650390625" w:firstLine="166.9801330566406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request types which require a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rmation response, the following additional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TerminalAuthBuilder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methods must be appended. Given below is an example. </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44189453125" w:line="240" w:lineRule="auto"/>
        <w:ind w:left="2176.560058593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if (requestType == PATRequestType.TABLE_LOCK){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16748046875" w:line="240" w:lineRule="auto"/>
        <w:ind w:left="2892.78015136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try{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3600"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_device.payAtTableResponse()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3466796875" w:line="240" w:lineRule="auto"/>
        <w:ind w:left="0" w:right="2659.82604980468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.withPATResponseType(PATResponseType.CONF_OK) </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92578125" w:line="240" w:lineRule="auto"/>
        <w:ind w:left="0" w:right="3847.36938476562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.withAmount(</w:t>
      </w:r>
      <w:r w:rsidDel="00000000" w:rsidR="00000000" w:rsidRPr="00000000">
        <w:rPr>
          <w:rFonts w:ascii="Courier New" w:cs="Courier New" w:eastAsia="Courier New" w:hAnsi="Courier New"/>
          <w:b w:val="0"/>
          <w:i w:val="0"/>
          <w:smallCaps w:val="0"/>
          <w:strike w:val="0"/>
          <w:color w:val="0000ff"/>
          <w:sz w:val="18"/>
          <w:szCs w:val="18"/>
          <w:u w:val="none"/>
          <w:shd w:fill="auto" w:val="clear"/>
          <w:vertAlign w:val="baseline"/>
          <w:rtl w:val="0"/>
        </w:rPr>
        <w:t xml:space="preserve">new BigDecimal</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(“100”)) </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8466796875" w:line="240" w:lineRule="auto"/>
        <w:ind w:left="0" w:right="1795.8245849609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.withPATPaymentMode(PATPaymentMode.NO_ADDITIONAL_MSG)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92822265625" w:line="240" w:lineRule="auto"/>
        <w:ind w:left="4360.4998779296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.withCurrencyCode(“826”)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619140625" w:line="240" w:lineRule="auto"/>
        <w:ind w:left="4360.4998779296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15.459899902343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catch (ApiException e){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63623046875" w:line="240" w:lineRule="auto"/>
        <w:ind w:left="3611.340026855468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e.printStackTrace();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5400390625" w:line="240" w:lineRule="auto"/>
        <w:ind w:left="2915.459899902343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294921875" w:line="240" w:lineRule="auto"/>
        <w:ind w:left="2195.46005249023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1099853515625" w:line="294.88932609558105" w:lineRule="auto"/>
        <w:ind w:left="2168.800048828125" w:right="1320.914306640625" w:firstLine="487.7398681640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type of response can be used to send a positive (PATResponseType.CONF_OK) or negative (PATResponseType.CONF_NOK)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rmation. Request for additional data can also be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ed using this response (PATPaymentMode.USE_ADDITIONAL_MSG). Refer to section 7.3 for more info.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2.8271484375"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6.3.2 XML Response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77099609375" w:line="244.04351234436035" w:lineRule="auto"/>
        <w:ind w:left="2176.4999389648438" w:right="178.037109375" w:firstLine="166.9801330566406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request types which require an XML response, the following additional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TerminalAuthBuilder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methods must be appended. Given below is an example.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14306640625" w:line="240" w:lineRule="auto"/>
        <w:ind w:left="2176.560058593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if (requestType == PATRequestType.TABLE_LIST){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326171875" w:line="240" w:lineRule="auto"/>
        <w:ind w:left="2892.7801513671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try{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752685546875" w:line="240" w:lineRule="auto"/>
        <w:ind w:left="3600"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_device.payAtTableResponse()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02685546875" w:line="240" w:lineRule="auto"/>
        <w:ind w:left="0" w:right="1903.12255859375" w:firstLine="0"/>
        <w:jc w:val="righ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.withXML(“C:</w:t>
      </w:r>
      <w:r w:rsidDel="00000000" w:rsidR="00000000" w:rsidRPr="00000000">
        <w:rPr>
          <w:rFonts w:ascii="Courier New" w:cs="Courier New" w:eastAsia="Courier New" w:hAnsi="Courier New"/>
          <w:b w:val="0"/>
          <w:i w:val="0"/>
          <w:smallCaps w:val="0"/>
          <w:strike w:val="0"/>
          <w:color w:val="001380"/>
          <w:sz w:val="18"/>
          <w:szCs w:val="18"/>
          <w:u w:val="none"/>
          <w:shd w:fill="auto" w:val="clear"/>
          <w:vertAlign w:val="baseline"/>
          <w:rtl w:val="0"/>
        </w:rPr>
        <w:t xml:space="preserv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Users</w:t>
      </w:r>
      <w:r w:rsidDel="00000000" w:rsidR="00000000" w:rsidRPr="00000000">
        <w:rPr>
          <w:rFonts w:ascii="Courier New" w:cs="Courier New" w:eastAsia="Courier New" w:hAnsi="Courier New"/>
          <w:b w:val="0"/>
          <w:i w:val="0"/>
          <w:smallCaps w:val="0"/>
          <w:strike w:val="0"/>
          <w:color w:val="001380"/>
          <w:sz w:val="18"/>
          <w:szCs w:val="18"/>
          <w:u w:val="none"/>
          <w:shd w:fill="auto" w:val="clear"/>
          <w:vertAlign w:val="baseline"/>
          <w:rtl w:val="0"/>
        </w:rPr>
        <w:t xml:space="preserv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john.doe</w:t>
      </w:r>
      <w:r w:rsidDel="00000000" w:rsidR="00000000" w:rsidRPr="00000000">
        <w:rPr>
          <w:rFonts w:ascii="Courier New" w:cs="Courier New" w:eastAsia="Courier New" w:hAnsi="Courier New"/>
          <w:b w:val="0"/>
          <w:i w:val="0"/>
          <w:smallCaps w:val="0"/>
          <w:strike w:val="0"/>
          <w:color w:val="001380"/>
          <w:sz w:val="18"/>
          <w:szCs w:val="18"/>
          <w:u w:val="none"/>
          <w:shd w:fill="auto" w:val="clear"/>
          <w:vertAlign w:val="baseline"/>
          <w:rtl w:val="0"/>
        </w:rPr>
        <w:t xml:space="preserv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Desktop</w:t>
      </w:r>
      <w:r w:rsidDel="00000000" w:rsidR="00000000" w:rsidRPr="00000000">
        <w:rPr>
          <w:rFonts w:ascii="Courier New" w:cs="Courier New" w:eastAsia="Courier New" w:hAnsi="Courier New"/>
          <w:b w:val="0"/>
          <w:i w:val="0"/>
          <w:smallCaps w:val="0"/>
          <w:strike w:val="0"/>
          <w:color w:val="001380"/>
          <w:sz w:val="18"/>
          <w:szCs w:val="18"/>
          <w:u w:val="none"/>
          <w:shd w:fill="auto" w:val="clear"/>
          <w:vertAlign w:val="baseline"/>
          <w:rtl w:val="0"/>
        </w:rPr>
        <w:t xml:space="preserve">\\</w:t>
      </w: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sample.xml”)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90185546875" w:line="240" w:lineRule="auto"/>
        <w:ind w:left="4360.4998779296875"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.execute();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15.459899902343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catch (ApiException e){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5020751953125" w:line="240" w:lineRule="auto"/>
        <w:ind w:left="3611.340026855468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e.printStackTrace();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27099609375" w:line="240" w:lineRule="auto"/>
        <w:ind w:left="2915.4598999023438"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375244140625" w:line="240" w:lineRule="auto"/>
        <w:ind w:left="2195.4600524902344" w:right="0" w:firstLine="0"/>
        <w:jc w:val="left"/>
        <w:rPr>
          <w:rFonts w:ascii="Courier New" w:cs="Courier New" w:eastAsia="Courier New" w:hAnsi="Courier New"/>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45355224609375" w:line="295.92567443847656" w:lineRule="auto"/>
        <w:ind w:left="2162.4200439453125" w:right="1155.20263671875" w:firstLine="149.1200256347656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SDK provides a way to send XML data to the terminal through the withXML() method. The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 path to be provided must be a valid xml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 in order for the contents to be sent properly. Refer to section 7.3 for more info.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06646728515625" w:line="240" w:lineRule="auto"/>
        <w:ind w:left="2328.26004028320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Unlike request messages in standard/normal mode, no speci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object (like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446044921875" w:line="295.9046745300293" w:lineRule="auto"/>
        <w:ind w:left="2168.800048828125" w:right="1152.08129882812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IngenicoTerminalResponse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example) is returned by the execute method. In Pay@Table mode, we are simply responding to terminal requests. We just have to make sure that our event handler (section 6.2) is always listening so we can respond accordingly. Responses can also be surrounded with try catch statements for error handling (in terms of message construction).</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 Request Types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8017578125" w:line="295.8688259124756" w:lineRule="auto"/>
        <w:ind w:left="1809.9000549316406" w:right="1291.26220703125" w:firstLine="248.5800170898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section, we will specify the values that are returned for each request type as well as the response that must be sent back to the terminal. This section follows an order which goes through each step in the communication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ow described in Figure 5.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172119140625"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6.4.1 Table List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78662109375" w:line="240" w:lineRule="auto"/>
        <w:ind w:left="289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6.4.1.1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849121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TABLE_LIST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8229980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39"/>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1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getRequestType</w:t>
            </w:r>
          </w:p>
        </w:tc>
      </w:tr>
    </w:tbl>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
        <w:tblW w:w="7940.0" w:type="dxa"/>
        <w:jc w:val="left"/>
        <w:tblInd w:w="28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40"/>
        <w:tblGridChange w:id="0">
          <w:tblGrid>
            <w:gridCol w:w="7940"/>
          </w:tblGrid>
        </w:tblGridChange>
      </w:tblGrid>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5800170898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Conditional values Condition</w:t>
            </w:r>
          </w:p>
        </w:tc>
      </w:tr>
      <w:tr>
        <w:trPr>
          <w:cantSplit w:val="0"/>
          <w:trHeight w:val="6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4293785095215" w:lineRule="auto"/>
              <w:ind w:left="120.71990966796875" w:right="32.3132324218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getWaiterId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Waiter ID is entered on the terminal</w:t>
            </w:r>
          </w:p>
        </w:tc>
      </w:tr>
    </w:tbl>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6.4.1.2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53271484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XML Response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7490234375" w:line="244.0784740447998" w:lineRule="auto"/>
        <w:ind w:left="2888.800048828125" w:right="650.60302734375" w:firstLine="596.26007080078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XML Content: A list of table ID’s listed in XML format. Refer to Ingenico Documentation section 7.2.7 for sample list content.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053344726562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Notes: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7490234375" w:line="240" w:lineRule="auto"/>
        <w:ind w:left="0" w:right="2200.997314453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Waiter ID is “00” (or empty) then it is expected that a list of all open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533935546875" w:line="294.85493659973145" w:lineRule="auto"/>
        <w:ind w:left="2898.4799194335938" w:right="1230.263671875" w:hanging="14.9600219726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tables is returned, otherwise it is expected that a list of open tables against that Waiter ID is returned” (Referenced from Ingenico Documentation section 7.2.5, Page 71).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505126953125" w:line="299.9699306488037" w:lineRule="auto"/>
        <w:ind w:left="2882.4200439453125" w:right="1311.015625" w:firstLine="4.3798828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 recommend using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less than 10 characters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tableID names in the XML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 for the sake of compatibility with future API versions of Ingenico Terminals. Special handling was made on the SDK to accommodate tableID names with 10 characters or more due to issues with length formatting on the current API version.</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6.4.2 Table Lock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81005859375" w:line="240" w:lineRule="auto"/>
        <w:ind w:left="289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6.4.2.1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505371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TABLE_LOCK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5573730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41"/>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getRequestType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getTableId</w:t>
            </w:r>
          </w:p>
        </w:tc>
      </w:tr>
    </w:tbl>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
        <w:tblW w:w="79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0"/>
        <w:tblGridChange w:id="0">
          <w:tblGrid>
            <w:gridCol w:w="79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400024414062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Conditional values Condition</w:t>
            </w:r>
          </w:p>
        </w:tc>
      </w:tr>
      <w:tr>
        <w:trPr>
          <w:cantSplit w:val="0"/>
          <w:trHeight w:val="9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28515625" w:lineRule="auto"/>
              <w:ind w:left="4116.500244140625" w:right="245.250244140625" w:hanging="3985.780334472656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getWaiterId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Waiter ID was previously entered on the terminal and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02.6953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sent along with the Table List request.</w:t>
            </w:r>
          </w:p>
        </w:tc>
      </w:tr>
      <w:tr>
        <w:trPr>
          <w:cantSplit w:val="0"/>
          <w:trHeight w:val="12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290563583374" w:lineRule="auto"/>
              <w:ind w:left="4103.5198974609375" w:right="1021.683349609375" w:hanging="3972.799987792968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getTerminalId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enabled in terminal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guration. Refer to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5.4174804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Ingenico Documentation section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708984375" w:line="240" w:lineRule="auto"/>
              <w:ind w:left="0" w:right="3375.3503417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7.2.1.</w:t>
            </w:r>
          </w:p>
        </w:tc>
      </w:tr>
      <w:tr>
        <w:trPr>
          <w:cantSplit w:val="0"/>
          <w:trHeight w:val="12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26518630981445" w:lineRule="auto"/>
              <w:ind w:left="4103.5198974609375" w:right="1021.683349609375" w:hanging="3972.799987792968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getTerminalCurrency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have a value if enabled in terminal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guration. Refer to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5.4174804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Ingenico Documentation section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9248046875" w:line="240" w:lineRule="auto"/>
              <w:ind w:left="0" w:right="3375.3503417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7.2.1.</w:t>
            </w:r>
          </w:p>
        </w:tc>
      </w:tr>
    </w:tbl>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6.4.2.2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34973144531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rmation Response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9887695312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259887695312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586669921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withPATResponseType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60986328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withAmount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586669921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withPATPaymentMode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6129150390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6.4.3 Receipt Request </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74755859375" w:line="240" w:lineRule="auto"/>
        <w:ind w:left="289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6.4.3.1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3100585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RECEIPT_MESSAGE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3308105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43"/>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getRequestType</w:t>
            </w:r>
          </w:p>
        </w:tc>
      </w:tr>
    </w:tbl>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6.4.3.2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802246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XML Response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3470458984375" w:line="294.90983963012695" w:lineRule="auto"/>
        <w:ind w:left="2896.4999389648438" w:right="1607.1826171875" w:hanging="11.4398193359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XML Content: Refer to Ingenico Documentation section 7.2.8 for a guide on receipt response construction.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3.902587890625"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6.4.4 Transaction Outcome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74755859375" w:line="240" w:lineRule="auto"/>
        <w:ind w:left="289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6.4.4.1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28271484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TRANSACTION_OUTCOME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9277343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44"/>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getRequestType</w:t>
            </w:r>
          </w:p>
        </w:tc>
      </w:tr>
      <w:tr>
        <w:trPr>
          <w:cantSplit w:val="0"/>
          <w:trHeight w:val="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08568382263184" w:lineRule="auto"/>
              <w:ind w:left="136.44012451171875" w:right="445.0640869140625" w:hanging="5.7202148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getTransactionOutcome (Refer to section 6.2.1.2)</w:t>
            </w:r>
          </w:p>
        </w:tc>
      </w:tr>
    </w:tbl>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6.4.4.2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337646484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rmation Response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3367919921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259887695312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5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withPATResponseType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26000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withAmount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6007080078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withPATPaymentMode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598876953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5997924804688" w:line="240" w:lineRule="auto"/>
        <w:ind w:left="0" w:right="2460.66040039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an additional message option is enabled on the terminal, you can set</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5.9043312072754" w:lineRule="auto"/>
        <w:ind w:left="2889.89990234375" w:right="1384.67529296875" w:firstLine="8.359985351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USE_ADDITIONAL_MESSAGE on withPATPaymentMode to signal the terminal to send additional data to the EPoS.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60009765625"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6.4.5 Additional Message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72412109375" w:line="305.0625801086426" w:lineRule="auto"/>
        <w:ind w:left="2343.4800720214844" w:right="1758.6907958984375" w:firstLine="238.059844970703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type refers to the terminal’s request for an additional message list. See Ingenico Documentation section 7.2.10 for more details on Additional Message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ow in general.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783447265625"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6.4.5.1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0996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ADDITIONAL_MESSAGE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3386230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45"/>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603759765625"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getRequestType</w:t>
            </w:r>
          </w:p>
        </w:tc>
      </w:tr>
    </w:tbl>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getXmlData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6578369140625"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6.4.5.2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36083984375" w:line="240" w:lineRule="auto"/>
        <w:ind w:left="2895.7998657226562"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Response Type: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XML Response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90966796875" w:line="277.856969833374" w:lineRule="auto"/>
        <w:ind w:left="2893.2000732421875" w:right="1130.9765625" w:hanging="12.400207519531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XML Content: Refer to Ingenico Documentation section 7.2.10.2 for a guide on additional message list construction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0960693359375"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6.4.6 Split Sale Report Data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3184814453125" w:line="240" w:lineRule="auto"/>
        <w:ind w:left="2331.6000366210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only be returned if Split Sale has been included in the additional data list.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6.7364501953125"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6.4.6.1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31848144531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SPLITSALE_REPORT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3680419921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2935791015625" w:line="240" w:lineRule="auto"/>
        <w:ind w:left="2944.62005615234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2598876953125" w:line="240" w:lineRule="auto"/>
        <w:ind w:left="2945.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getRequestType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25991821289062" w:line="240" w:lineRule="auto"/>
        <w:ind w:left="2945.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getXmlData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656005859375"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6.4.6.2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rmation Response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60498046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26049804687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60986328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withPATResponseType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withAmount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withPATPaymentMode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8.267822265625"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6.4.7 Final Report Data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7099609375" w:line="305.0620365142822" w:lineRule="auto"/>
        <w:ind w:left="3061.4999389648438" w:right="1263.572998046875" w:firstLine="245.1000976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only be requested if the Final Report has been included in the additional data list. Same request/response as section 6.4.3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5184326171875"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6.4.8 Ticket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728271484375" w:line="469.80491638183594" w:lineRule="auto"/>
        <w:ind w:left="2895.1199340820312" w:right="2189.1949462890625" w:firstLine="156.4801025390625"/>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only be returned if Ticket has been included in the additional data list.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6.4.8.1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26843261718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TICKET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4792480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46"/>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20263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getRequestType</w:t>
            </w:r>
          </w:p>
        </w:tc>
      </w:tr>
    </w:tbl>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20.42083740234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getXmlData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7066650390625"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6.4.8.2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7038574218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rmation Response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6180419921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62036132812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Required</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004028320312"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withPATResponseType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004028320312"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withAmount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2600097656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withPATPaymentMode </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5999450683594" w:line="240" w:lineRule="auto"/>
        <w:ind w:left="2960.7199096679688" w:right="0" w:firstLine="0"/>
        <w:jc w:val="left"/>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withCurrencyCode</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6.4.9 Transfer Data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833251953125" w:line="244.02191162109375" w:lineRule="auto"/>
        <w:ind w:left="2333.800048828125" w:right="570.32958984375" w:firstLine="264.67987060546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Refers to a transfer data request just before sending the EOD report. See Ingenico Documentation section 7.2.12 for more details.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9.549560546875" w:line="240" w:lineRule="auto"/>
        <w:ind w:left="289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6.4.9.1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5678710937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TRANSFER_DATA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54150390625" w:line="240" w:lineRule="auto"/>
        <w:ind w:left="2898.479919433593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rties/methods: </w:t>
      </w:r>
    </w:p>
    <w:tbl>
      <w:tblPr>
        <w:tblStyle w:val="Table47"/>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getRequestType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getXmlData</w:t>
            </w:r>
          </w:p>
        </w:tc>
      </w:tr>
    </w:tbl>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6.4.9.2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160644531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rmation Response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60498046875" w:line="240" w:lineRule="auto"/>
        <w:ind w:left="288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259887695312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5915527343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withPATResponseType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withAmount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59277343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withPATPaymentMode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59887695312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8.58154296875"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6.4.10 EOD Report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6934814453125" w:line="240" w:lineRule="auto"/>
        <w:ind w:left="2332.700042724609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Sent after a Transfer Data request is received.</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6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6.4.10.1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3020019531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EOD_REPORT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197998046875" w:line="240" w:lineRule="auto"/>
        <w:ind w:left="2898.4799194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Properties/methods: </w:t>
      </w:r>
    </w:p>
    <w:tbl>
      <w:tblPr>
        <w:tblStyle w:val="Table48"/>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getRequestType</w:t>
            </w:r>
          </w:p>
        </w:tc>
      </w:tr>
    </w:tbl>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getXmlData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658447265625" w:line="240" w:lineRule="auto"/>
        <w:ind w:left="289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6.4.10.2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099609375" w:line="504.34364318847656" w:lineRule="auto"/>
        <w:ind w:left="2883.7399291992188" w:right="5388.2232666015625" w:firstLine="14.73999023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rmation Response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Additional Methods: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482421875" w:line="240" w:lineRule="auto"/>
        <w:ind w:left="297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Required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5915527343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withPATResponseType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withAmount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59277343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withPATPaymentMode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260498046875" w:line="240" w:lineRule="auto"/>
        <w:ind w:left="2960.71990966796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9.830322265625" w:line="240" w:lineRule="auto"/>
        <w:ind w:left="2340.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6.4.11 Table Unlock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7481689453125" w:line="240" w:lineRule="auto"/>
        <w:ind w:left="2887.60009765625"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6.4.10.1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Request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5059814453125" w:line="240" w:lineRule="auto"/>
        <w:ind w:left="2898.479919433593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Type: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TABLE_UNLOCK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5997314453125" w:line="240" w:lineRule="auto"/>
        <w:ind w:left="2895.400085449218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Properties/methods: </w:t>
      </w:r>
    </w:p>
    <w:tbl>
      <w:tblPr>
        <w:tblStyle w:val="Table49"/>
        <w:tblW w:w="4260.0" w:type="dxa"/>
        <w:jc w:val="left"/>
        <w:tblInd w:w="2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20056152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With 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getRequestType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199096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getTableId</w:t>
            </w:r>
          </w:p>
        </w:tc>
      </w:tr>
    </w:tbl>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95.1199340820312"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6.4.10.2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Response</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95.7998657226562"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Response Type: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 response</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7.3599243164062" w:right="0" w:firstLine="0"/>
        <w:jc w:val="left"/>
        <w:rPr>
          <w:rFonts w:ascii="Cambria" w:cs="Cambria" w:eastAsia="Cambria" w:hAnsi="Cambria"/>
          <w:b w:val="1"/>
          <w:i w:val="0"/>
          <w:smallCaps w:val="0"/>
          <w:strike w:val="0"/>
          <w:color w:val="365f91"/>
          <w:sz w:val="28"/>
          <w:szCs w:val="28"/>
          <w:u w:val="none"/>
          <w:shd w:fill="auto" w:val="clear"/>
          <w:vertAlign w:val="baseline"/>
        </w:rPr>
      </w:pPr>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7) Appendix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450927734375" w:line="240" w:lineRule="auto"/>
        <w:ind w:left="1787.2799682617188"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7.1 ConnectionCon</w:t>
      </w:r>
      <w:r w:rsidDel="00000000" w:rsidR="00000000" w:rsidRPr="00000000">
        <w:rPr>
          <w:rFonts w:ascii="Times New Roman" w:cs="Times New Roman" w:eastAsia="Times New Roman" w:hAnsi="Times New Roman"/>
          <w:b w:val="0"/>
          <w:i w:val="0"/>
          <w:smallCaps w:val="0"/>
          <w:strike w:val="0"/>
          <w:color w:val="3e6796"/>
          <w:sz w:val="24"/>
          <w:szCs w:val="24"/>
          <w:u w:val="none"/>
          <w:shd w:fill="auto" w:val="clear"/>
          <w:vertAlign w:val="baseline"/>
          <w:rtl w:val="0"/>
        </w:rPr>
        <w:t xml:space="preserve">fi</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g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7099609375" w:line="240" w:lineRule="auto"/>
        <w:ind w:left="181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ConnectionCon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 class is used to setup a connection to the terminal. </w:t>
      </w:r>
    </w:p>
    <w:tbl>
      <w:tblPr>
        <w:tblStyle w:val="Table50"/>
        <w:tblW w:w="8900.0" w:type="dxa"/>
        <w:jc w:val="left"/>
        <w:tblInd w:w="13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5300"/>
        <w:tblGridChange w:id="0">
          <w:tblGrid>
            <w:gridCol w:w="3600"/>
            <w:gridCol w:w="5300"/>
          </w:tblGrid>
        </w:tblGridChange>
      </w:tblGrid>
      <w:tr>
        <w:trPr>
          <w:cantSplit w:val="0"/>
          <w:trHeight w:val="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Method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Description</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setBaudRate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Connection Baud Rate</w:t>
            </w:r>
          </w:p>
        </w:tc>
      </w:tr>
      <w:tr>
        <w:trPr>
          <w:cantSplit w:val="0"/>
          <w:trHeight w:val="6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setConnectionMode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Connection Mode (See 7.8 for enum values)</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setDataBits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Connection Data Bits</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setDeviceType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39916992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Type of Device to be used. (See 7.8 for enum values)</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setIpAddress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IP Address of device. (TCP/IP Connection)</w:t>
            </w:r>
          </w:p>
        </w:tc>
      </w:tr>
      <w:tr>
        <w:trPr>
          <w:cantSplit w:val="0"/>
          <w:trHeight w:val="5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setParity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Connection Parity</w:t>
            </w:r>
          </w:p>
        </w:tc>
      </w:tr>
      <w:tr>
        <w:trPr>
          <w:cantSplit w:val="0"/>
          <w:trHeight w:val="5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setPort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Port of device.</w:t>
            </w:r>
          </w:p>
        </w:tc>
      </w:tr>
      <w:tr>
        <w:trPr>
          <w:cantSplit w:val="0"/>
          <w:trHeight w:val="115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setRequestIdProvider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9521484375" w:line="240" w:lineRule="auto"/>
              <w:ind w:left="1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setStopBits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Id Provider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9521484375" w:line="240" w:lineRule="auto"/>
              <w:ind w:left="125.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Connection Stop Bits</w:t>
            </w:r>
          </w:p>
        </w:tc>
      </w:tr>
      <w:tr>
        <w:trPr>
          <w:cantSplit w:val="0"/>
          <w:trHeight w:val="6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setTimeOut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9989013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a timeout (in milliseconds) for the connection.</w:t>
            </w:r>
          </w:p>
        </w:tc>
      </w:tr>
      <w:tr>
        <w:trPr>
          <w:cantSplit w:val="0"/>
          <w:trHeight w:val="64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ConnectionCon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Method used to connect the current connection.</w:t>
            </w:r>
          </w:p>
        </w:tc>
      </w:tr>
    </w:tbl>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8.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Validate Used to validate connection.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2.6177978515625" w:line="240" w:lineRule="auto"/>
        <w:ind w:left="0" w:right="1504.0881347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IDeviceInterface is a class that contains methods which are required to communicate with the</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4.9103832244873" w:lineRule="auto"/>
        <w:ind w:left="1803.5200500488281" w:right="1140.5688476562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terminal. Some of the methods like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Sale, Refund, etc.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be used to instruct the terminal to process transaction.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863525390625"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sectPr>
          <w:pgSz w:h="15840" w:w="12240" w:orient="portrait"/>
          <w:pgMar w:bottom="0" w:top="1166.0546875" w:left="0" w:right="364.173583984375" w:header="0" w:footer="720"/>
          <w:pgNumType w:start="1"/>
        </w:sect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Methods: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65.938720703125" w:line="240" w:lineRule="auto"/>
        <w:ind w:left="0" w:right="26.26342773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bl>
      <w:tblPr>
        <w:tblStyle w:val="Table51"/>
        <w:tblW w:w="888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40"/>
        <w:gridCol w:w="1940"/>
        <w:gridCol w:w="4000"/>
        <w:tblGridChange w:id="0">
          <w:tblGrid>
            <w:gridCol w:w="2940"/>
            <w:gridCol w:w="1940"/>
            <w:gridCol w:w="4000"/>
          </w:tblGrid>
        </w:tblGridChange>
      </w:tblGrid>
      <w:tr>
        <w:trPr>
          <w:cantSplit w:val="0"/>
          <w:trHeight w:val="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Method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Module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Description</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sale (BigDecimal amount)</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Payment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91748046875" w:line="240" w:lineRule="auto"/>
              <w:ind w:left="13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Management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41.8072509765625" w:line="240" w:lineRule="auto"/>
              <w:ind w:left="116.539916992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Transaction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60009765625" w:line="240" w:lineRule="auto"/>
              <w:ind w:left="13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31947326660156" w:lineRule="auto"/>
              <w:ind w:left="139.2999267578125" w:right="202.772216796875" w:firstLine="4.180297851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Sale (Payment Type) transaction into terminal</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49993896484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refund (BigDecimal amount)</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480224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Refund (Payment Type)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1884765625" w:line="240" w:lineRule="auto"/>
              <w:ind w:left="128.5198974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transaction into terminal</w:t>
            </w:r>
          </w:p>
        </w:tc>
      </w:tr>
      <w:tr>
        <w:trPr>
          <w:cantSplit w:val="0"/>
          <w:trHeight w:val="8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9.68002319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capture(BigDecimal amount)</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31947326660156" w:lineRule="auto"/>
              <w:ind w:left="126.5399169921875" w:right="26.387939453125" w:firstLine="16.9403076171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Hotel Mode Completion (Payment Type) transaction into terminal</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4.8977661132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authorize (BigDecimal amount)</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3061981201172" w:lineRule="auto"/>
              <w:ind w:left="139.2999267578125" w:right="243.66455078125" w:firstLine="4.180297851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Hotel Mode Pre-authorisation (Payment Type) transaction into terminal</w:t>
            </w:r>
          </w:p>
        </w:tc>
      </w:tr>
      <w:tr>
        <w:trPr>
          <w:cantSplit w:val="0"/>
          <w:trHeight w:val="20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7399291992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verify()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2911376953125" w:line="240" w:lineRule="auto"/>
              <w:ind w:left="139.68002319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cancel ()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9.6661376953125" w:line="240" w:lineRule="auto"/>
              <w:ind w:left="14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duplicate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3050537109375" w:lineRule="auto"/>
              <w:ind w:left="126.5399169921875" w:right="387.40234375" w:firstLine="16.9403076171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Account Veri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cation (Payment Type) transaction into terminal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2305908203125" w:line="258.31947326660156" w:lineRule="auto"/>
              <w:ind w:left="134.68017578125" w:right="220.7373046875" w:hanging="8.1402587890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terminal will immediately cancel the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current transaction.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07177734375" w:line="256.26173973083496" w:lineRule="auto"/>
              <w:ind w:left="135.3399658203125" w:right="10.80322265625" w:hanging="8.800048828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terminal immediately initiates a duplicate of the last completed transaction.</w:t>
            </w:r>
          </w:p>
        </w:tc>
      </w:tr>
      <w:tr>
        <w:trPr>
          <w:cantSplit w:val="0"/>
          <w:trHeight w:val="310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49993896484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reverse(String transactionId)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03613090515137" w:lineRule="auto"/>
              <w:ind w:left="134.68017578125" w:right="21.92626953125" w:hanging="8.1402587890625"/>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command has two types that immediately start a reversal of the last completed transaction.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Implicit Reversal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requires a transaction number.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Explicit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4541015625" w:line="239.8584222793579" w:lineRule="auto"/>
              <w:ind w:left="128.5198974609375" w:right="-14.371337890625" w:firstLine="11.6601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Reversal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transaction number is not needed. That's why the parameter for thismethod has a default value of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0</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Please consider that both reversals may only be completed within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80 seconds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of the transaction being completed.</w:t>
            </w:r>
          </w:p>
        </w:tc>
      </w:tr>
      <w:tr>
        <w:trPr>
          <w:cantSplit w:val="0"/>
          <w:trHeight w:val="262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1067409515381" w:lineRule="auto"/>
              <w:ind w:left="133.52005004882812" w:right="315.29541015625" w:firstLine="2.20001220703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getLastReceipt(ReceiptType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XML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26428413391113" w:lineRule="auto"/>
              <w:ind w:left="133.800048828125" w:right="23.18115234375" w:hanging="7.260131835937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terminal returns the XML data for the last completed transaction receipt that is stored in the terminal’s memory.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3504638671875" w:line="240" w:lineRule="auto"/>
              <w:ind w:left="143.480224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25634765625" w:line="240" w:lineRule="auto"/>
              <w:ind w:left="126.539916992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Type: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005126953125" w:line="240" w:lineRule="auto"/>
              <w:ind w:left="143.480224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REPORT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86376953125" w:line="240" w:lineRule="auto"/>
              <w:ind w:left="126.539916992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TICKET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555419921875" w:line="240" w:lineRule="auto"/>
              <w:ind w:left="132.700195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SPLITR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26904296875" w:line="240" w:lineRule="auto"/>
              <w:ind w:left="126.539916992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TAXFREE</w:t>
            </w:r>
          </w:p>
        </w:tc>
      </w:tr>
    </w:tbl>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5840" w:w="12240" w:orient="portrait"/>
          <w:pgMar w:bottom="0" w:top="1166.0546875" w:left="0" w:right="1546.263427734375" w:header="0" w:footer="720"/>
          <w:cols w:equalWidth="0" w:num="2">
            <w:col w:space="0" w:w="5360"/>
            <w:col w:space="0" w:w="5360"/>
          </w:cols>
        </w:sectPr>
      </w:pPr>
      <w:r w:rsidDel="00000000" w:rsidR="00000000" w:rsidRPr="00000000">
        <w:rPr>
          <w:rtl w:val="0"/>
        </w:rPr>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
        <w:tblW w:w="888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20"/>
        <w:gridCol w:w="1860"/>
        <w:gridCol w:w="4000"/>
        <w:tblGridChange w:id="0">
          <w:tblGrid>
            <w:gridCol w:w="3020"/>
            <w:gridCol w:w="1860"/>
            <w:gridCol w:w="4000"/>
          </w:tblGrid>
        </w:tblGridChange>
      </w:tblGrid>
      <w:tr>
        <w:trPr>
          <w:cantSplit w:val="0"/>
          <w:trHeight w:val="26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getReport(ReportTypes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Report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0986328125" w:line="240" w:lineRule="auto"/>
              <w:ind w:left="14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29137802124023" w:lineRule="auto"/>
              <w:ind w:left="126.5399169921875" w:right="10.2685546875" w:hanging="1.9799804687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Report method is used to request the XML data for the last completed report (be it an End of Day, Banking, X or Z-Balance) that is stored in the terminal’s memory.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25830078125" w:line="240" w:lineRule="auto"/>
              <w:ind w:left="143.480224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BANKING - Banking report for all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951171875" w:line="258.27733039855957" w:lineRule="auto"/>
              <w:ind w:left="131.3800048828125" w:right="473.23974609375" w:hanging="2.6397705078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Acquirers. EOD - End of Day report for all Acquirers XBAL - X Balance report ZBAL - Z Balance report</w:t>
            </w:r>
          </w:p>
        </w:tc>
      </w:tr>
      <w:tr>
        <w:trPr>
          <w:cantSplit w:val="0"/>
          <w:trHeight w:val="9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getTerminalCon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guration()</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539916992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Terminal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2685546875" w:line="240" w:lineRule="auto"/>
              <w:ind w:left="14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2629108428955" w:lineRule="auto"/>
              <w:ind w:left="126.5399169921875" w:right="18.4716796875" w:hanging="1.9799804687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terminal immediately initiates a TMS Call to pick up the latest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guration for the terminal.</w:t>
            </w:r>
          </w:p>
        </w:tc>
      </w:tr>
      <w:tr>
        <w:trPr>
          <w:cantSplit w:val="0"/>
          <w:trHeight w:val="9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200500488281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testConnection()</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2984161376953" w:lineRule="auto"/>
              <w:ind w:left="126.5399169921875" w:right="17.935791015625" w:hanging="2.200317382812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terminal immediately initiates a Logon report to test communications with all Acquirers.</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49993896484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reboot()</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23573112487793" w:lineRule="auto"/>
              <w:ind w:left="141.500244140625" w:right="336.70654296875" w:hanging="14.960327148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terminal immediately initiates power- cycles of the terminal hardware.</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getTerminalStatus()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3200454711914" w:lineRule="auto"/>
              <w:ind w:left="133.800048828125" w:right="165.3857421875" w:hanging="7.2601318359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terminal returns the current terminal status</w:t>
            </w:r>
          </w:p>
        </w:tc>
      </w:tr>
      <w:tr>
        <w:trPr>
          <w:cantSplit w:val="0"/>
          <w:trHeight w:val="1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2999267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initialize()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28800201416016" w:lineRule="auto"/>
              <w:ind w:left="126.5399169921875" w:right="5.792236328125"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Initialize (PID) command is used to return the POS identi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er stored in the terminal which is limited to 10 characters. This is an optional function on the terminal and if not enabled the terminal will return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480224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ID</w:t>
            </w:r>
          </w:p>
        </w:tc>
      </w:tr>
      <w:tr>
        <w:trPr>
          <w:cantSplit w:val="0"/>
          <w:trHeight w:val="1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0784740447998" w:lineRule="auto"/>
              <w:ind w:left="138.800048828125" w:right="379.14031982421875" w:firstLine="7.69989013671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payAtTableResponse(Socket socket)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Pay@Table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02880668640137" w:lineRule="auto"/>
              <w:ind w:left="143.5198974609375" w:right="406.865234375" w:firstLine="6.820068359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Command used for responding to terminal requests in Pay@Table mode. Socket is a mandatory parameter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10107421875" w:line="244.0074634552002" w:lineRule="auto"/>
              <w:ind w:left="150.3399658203125" w:right="555.8465576171875" w:hanging="4.61975097656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is a reference to specify which device to send the response.</w:t>
            </w:r>
          </w:p>
        </w:tc>
      </w:tr>
    </w:tbl>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Events</w:t>
      </w:r>
    </w:p>
    <w:tbl>
      <w:tblPr>
        <w:tblStyle w:val="Table53"/>
        <w:tblW w:w="892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20"/>
        <w:tblGridChange w:id="0">
          <w:tblGrid>
            <w:gridCol w:w="8920"/>
          </w:tblGrid>
        </w:tblGridChange>
      </w:tblGrid>
      <w:tr>
        <w:trPr>
          <w:cantSplit w:val="0"/>
          <w:trHeight w:val="379.99969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Method Name Description</w:t>
            </w:r>
          </w:p>
        </w:tc>
      </w:tr>
      <w:tr>
        <w:trPr>
          <w:cantSplit w:val="0"/>
          <w:trHeight w:val="1920.00015258789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setOnBroadcastMessageReceived(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9.6411132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Event listener for broadcast data sent from the terminal.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480072021484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IBroadcastMessageInterface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86376953125" w:line="240" w:lineRule="auto"/>
              <w:ind w:left="139.68002319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onBroadcastReceived)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78759765625" w:line="240" w:lineRule="auto"/>
              <w:ind w:left="138.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setOnPayAtTableRequest(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4.58129882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Event listener for terminal requests in Pay@Table mode</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480072021484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IPayAtTableRequestInterface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524169921875" w:line="240" w:lineRule="auto"/>
              <w:ind w:left="139.68002319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onPayAtTableRequest) </w:t>
            </w:r>
          </w:p>
        </w:tc>
      </w:tr>
    </w:tbl>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Event Parameters </w:t>
      </w:r>
    </w:p>
    <w:tbl>
      <w:tblPr>
        <w:tblStyle w:val="Table54"/>
        <w:tblW w:w="892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80"/>
        <w:gridCol w:w="5240"/>
        <w:tblGridChange w:id="0">
          <w:tblGrid>
            <w:gridCol w:w="3680"/>
            <w:gridCol w:w="5240"/>
          </w:tblGrid>
        </w:tblGridChange>
      </w:tblGrid>
      <w:tr>
        <w:trPr>
          <w:cantSplit w:val="0"/>
          <w:trHeight w:val="4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Method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Description</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21850967407227" w:lineRule="auto"/>
              <w:ind w:left="137.70004272460938" w:right="493.73046875" w:firstLine="1.97998046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onBroadcastReceived(String code, String 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21850967407227" w:lineRule="auto"/>
              <w:ind w:left="128.5198974609375" w:right="43.018798828125" w:firstLine="14.960327148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Interface method which handles broadcast data from theterminal</w:t>
            </w:r>
          </w:p>
        </w:tc>
      </w:tr>
      <w:tr>
        <w:trPr>
          <w:cantSplit w:val="0"/>
          <w:trHeight w:val="8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0784740447998" w:lineRule="auto"/>
              <w:ind w:left="146.49993896484375" w:right="492.7789306640625" w:hanging="6.81991577148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onPayAtTableRequest(PATRequest request)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24849128723145" w:lineRule="auto"/>
              <w:ind w:left="141.500244140625" w:right="483.074951171875" w:firstLine="1.97998046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Interface method which handles parsing of terminal requests in Pay@Table mode</w:t>
            </w:r>
          </w:p>
        </w:tc>
      </w:tr>
    </w:tbl>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62.05932617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7.82470703125" w:line="240" w:lineRule="auto"/>
        <w:ind w:left="1787.2799682617188"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65f91"/>
          <w:sz w:val="24"/>
          <w:szCs w:val="24"/>
          <w:u w:val="none"/>
          <w:shd w:fill="auto" w:val="clear"/>
          <w:vertAlign w:val="baseline"/>
          <w:rtl w:val="0"/>
        </w:rPr>
        <w:t xml:space="preserve">7.2 </w:t>
      </w: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TerminalAuthBuilder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6767578125" w:line="240" w:lineRule="auto"/>
        <w:ind w:left="180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be used if there are additional options required for the request message to be complete. </w:t>
      </w:r>
    </w:p>
    <w:tbl>
      <w:tblPr>
        <w:tblStyle w:val="Table55"/>
        <w:tblW w:w="888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80"/>
        <w:tblGridChange w:id="0">
          <w:tblGrid>
            <w:gridCol w:w="8880"/>
          </w:tblGrid>
        </w:tblGridChange>
      </w:tblGrid>
      <w:tr>
        <w:trPr>
          <w:cantSplit w:val="0"/>
          <w:trHeight w:val="4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Property Name Description</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128417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withReferenceNumber(Integer value)</w:t>
            </w: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perscript"/>
                <w:rtl w:val="0"/>
              </w:rPr>
              <w:t xml:space="preserve">This command allows addition of Epos Number in request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message.</w:t>
            </w:r>
          </w:p>
        </w:tc>
      </w:tr>
      <w:tr>
        <w:trPr>
          <w:cantSplit w:val="0"/>
          <w:trHeight w:val="7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49855041503906" w:lineRule="auto"/>
              <w:ind w:left="135.72006225585938" w:right="498.2019042968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withCashback(BigDecimal amount)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Indicates the Cashback value of currency selected in implied decimal format</w:t>
            </w:r>
          </w:p>
        </w:tc>
      </w:tr>
      <w:tr>
        <w:trPr>
          <w:cantSplit w:val="0"/>
          <w:trHeight w:val="22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14331054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Indicates the currency code for the transaction. This is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017333984375" w:line="240" w:lineRule="auto"/>
              <w:ind w:left="0" w:right="33.85864257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ned by ISO 4217. Using values which aren’t support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555419921875" w:line="240" w:lineRule="auto"/>
              <w:ind w:left="0" w:right="23.14331054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Indicates the currency code for the transaction. This is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withCurrencyCode(String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2729492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ned by ISO 4217. Using values which aren’t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9.6800231933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currencyCode)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443847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supported by the terminal and EFT application will lead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567626953125" w:line="240" w:lineRule="auto"/>
              <w:ind w:left="0" w:right="2911.220703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the transaction failing.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793701171875" w:line="240" w:lineRule="auto"/>
              <w:ind w:left="0" w:right="3517.5372314453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Default value: GBP</w:t>
            </w:r>
          </w:p>
        </w:tc>
      </w:tr>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94.71801757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Type of Payment Method, this is usually for Refund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withPaymentMode(PaymentMode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3.4906005859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transaction. See section 7.8 for PaymentMode values</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7399291992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value) </w:t>
            </w:r>
          </w:p>
        </w:tc>
      </w:tr>
      <w:tr>
        <w:trPr>
          <w:cantSplit w:val="0"/>
          <w:trHeight w:val="12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88250160217285" w:lineRule="auto"/>
              <w:ind w:left="3718.5198974609375" w:right="13.02978515625" w:hanging="3582.7996826171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withTableNumber(String value)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method allows addition of a reference number for the transaction receipt. (Table Number in receipt) Refer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8540039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Ingenico Documentation section 5.2.3 for more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98583984375" w:line="240" w:lineRule="auto"/>
              <w:ind w:left="3725.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w:t>
            </w:r>
          </w:p>
        </w:tc>
      </w:tr>
      <w:tr>
        <w:trPr>
          <w:cantSplit w:val="0"/>
          <w:trHeight w:val="1919.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66129684448242" w:lineRule="auto"/>
              <w:ind w:left="135.72006225585938" w:right="476.7968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withTaxFree(TaxFreeType value) Used to specify the type of Tax Free transaction. See section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171630859375" w:line="240" w:lineRule="auto"/>
              <w:ind w:left="0" w:right="2787.597045898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7.8 for TaxFreeType values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76611328125" w:line="232.8498888015747" w:lineRule="auto"/>
              <w:ind w:left="135.72006225585938" w:right="564.109497070312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withAmount(BigDecimal amount)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Allows the addition of an amount to a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rmation response. (Pay@Table mode)</w:t>
            </w:r>
          </w:p>
        </w:tc>
      </w:tr>
      <w:tr>
        <w:trPr>
          <w:cantSplit w:val="0"/>
          <w:trHeight w:val="9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withPATResponseType(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8.46252441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Used to specify a positive (CONF_OK) or negative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73699951171875" w:line="240" w:lineRule="auto"/>
              <w:ind w:left="148.480072021484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PATResponseType type)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6.3946533203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(CONF_NOK) con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rmation. (Pay@Table mode)</w:t>
            </w:r>
          </w:p>
        </w:tc>
      </w:tr>
    </w:tbl>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6"/>
        <w:tblW w:w="888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80"/>
        <w:tblGridChange w:id="0">
          <w:tblGrid>
            <w:gridCol w:w="8880"/>
          </w:tblGrid>
        </w:tblGridChange>
      </w:tblGrid>
      <w:tr>
        <w:trPr>
          <w:cantSplit w:val="0"/>
          <w:trHeight w:val="1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withPATPaymentMode(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7.521972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Tells the terminal whether additional message is being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2998046875" w:line="240" w:lineRule="auto"/>
              <w:ind w:left="148.480072021484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PATPaymentMode mode)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8.597412109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requested (USE_ADDITIONAL_MSG) or not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9248046875" w:line="240" w:lineRule="auto"/>
              <w:ind w:left="0" w:right="1207.7484130859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(NO_ADDITIONAL_MSG). (Pay@Table mode)</w:t>
            </w:r>
          </w:p>
        </w:tc>
      </w:tr>
      <w:tr>
        <w:trPr>
          <w:cantSplit w:val="0"/>
          <w:trHeight w:val="1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01.118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method allows the user to get a combination of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60009765625" w:line="240" w:lineRule="auto"/>
              <w:ind w:left="0" w:right="2198.31420898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transaction response and receipt.</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12207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withTicket(Boolean isEnabled) </w:t>
            </w:r>
          </w:p>
        </w:tc>
      </w:tr>
      <w:tr>
        <w:trPr>
          <w:cantSplit w:val="0"/>
          <w:trHeight w:val="12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2.64526367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 the function in accordance to previous method.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25634765625" w:line="240" w:lineRule="auto"/>
              <w:ind w:left="0" w:right="432.587280273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method should be the last to call for executing a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9.9000549316406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17.2247314453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The return type will be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79248046875" w:line="240" w:lineRule="auto"/>
              <w:ind w:left="0" w:right="263.558349609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IngenicoTerminalResponse (none for Pay@Table mode)</w:t>
            </w:r>
          </w:p>
        </w:tc>
      </w:tr>
    </w:tbl>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7.2799682617188"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7.3 TerminalManageBuilder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8330078125" w:line="240" w:lineRule="auto"/>
        <w:ind w:left="180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be used if there are additional options required for the request message to be complete. </w:t>
      </w:r>
    </w:p>
    <w:tbl>
      <w:tblPr>
        <w:tblStyle w:val="Table57"/>
        <w:tblW w:w="888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80"/>
        <w:tblGridChange w:id="0">
          <w:tblGrid>
            <w:gridCol w:w="8880"/>
          </w:tblGrid>
        </w:tblGridChange>
      </w:tblGrid>
      <w:tr>
        <w:trPr>
          <w:cantSplit w:val="0"/>
          <w:trHeight w:val="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Property Name Description</w:t>
            </w:r>
          </w:p>
        </w:tc>
      </w:tr>
      <w:tr>
        <w:trPr>
          <w:cantSplit w:val="0"/>
          <w:trHeight w:val="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87304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withAuthCode(String authCode)</w:t>
            </w: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perscript"/>
                <w:rtl w:val="0"/>
              </w:rPr>
              <w:t xml:space="preserve">The authorization code received from the transaction that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been processed.</w:t>
            </w:r>
          </w:p>
        </w:tc>
      </w:tr>
      <w:tr>
        <w:trPr>
          <w:cantSplit w:val="0"/>
          <w:trHeight w:val="124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70802116394043" w:lineRule="auto"/>
              <w:ind w:left="3731.500244140625" w:right="150.526123046875" w:hanging="3595.780029296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withTransactionId(String value)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method allows the addition of a transaction number for a reversal. Refer to Ingenico Documentation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2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797119140625" w:line="240" w:lineRule="auto"/>
              <w:ind w:left="0" w:right="3214.66186523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5.2.4 for more details.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41020584106445" w:lineRule="auto"/>
              <w:ind w:left="145.1220703125" w:right="501.118164062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withTicket(Boolean isEnabled)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method allows the user to get a combination of transaction response and receipt.</w:t>
            </w:r>
          </w:p>
        </w:tc>
      </w:tr>
    </w:tbl>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79.0002441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9.222412109375" w:line="240" w:lineRule="auto"/>
        <w:ind w:left="0" w:right="1248.470458984375" w:firstLine="0"/>
        <w:jc w:val="right"/>
        <w:rPr>
          <w:rFonts w:ascii="Calibri" w:cs="Calibri" w:eastAsia="Calibri" w:hAnsi="Calibri"/>
          <w:b w:val="0"/>
          <w:i w:val="0"/>
          <w:smallCaps w:val="0"/>
          <w:strike w:val="0"/>
          <w:color w:val="000000"/>
          <w:sz w:val="22"/>
          <w:szCs w:val="22"/>
          <w:u w:val="none"/>
          <w:shd w:fill="auto" w:val="clear"/>
          <w:vertAlign w:val="baseline"/>
        </w:rPr>
        <w:sectPr>
          <w:type w:val="continuous"/>
          <w:pgSz w:h="15840" w:w="12240" w:orient="portrait"/>
          <w:pgMar w:bottom="0" w:top="1166.0546875" w:left="0" w:right="364.173583984375" w:header="0" w:footer="720"/>
          <w:cols w:equalWidth="0" w:num="1">
            <w:col w:space="0" w:w="11875.826416015625"/>
          </w:cols>
        </w:sect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 the function in accordance to previous method.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221435546875"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2.7523803710938" w:line="240" w:lineRule="auto"/>
        <w:ind w:left="0"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7.4 TerminalReportBuilder</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349428176879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method should be the last to call for executing a request. The return type will be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sectPr>
          <w:type w:val="continuous"/>
          <w:pgSz w:h="15840" w:w="12240" w:orient="portrait"/>
          <w:pgMar w:bottom="0" w:top="1166.0546875" w:left="1787.2799682617188" w:right="1597.586669921875" w:header="0" w:footer="720"/>
          <w:cols w:equalWidth="0" w:num="2">
            <w:col w:space="0" w:w="4440"/>
            <w:col w:space="0" w:w="4440"/>
          </w:cols>
        </w:sect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IngenicoTerminalResponse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58"/>
        <w:tblW w:w="888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80"/>
        <w:tblGridChange w:id="0">
          <w:tblGrid>
            <w:gridCol w:w="8880"/>
          </w:tblGrid>
        </w:tblGridChange>
      </w:tblGrid>
      <w:tr>
        <w:trPr>
          <w:cantSplit w:val="0"/>
          <w:trHeight w:val="4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Property Name Description</w:t>
            </w:r>
          </w:p>
        </w:tc>
      </w:tr>
      <w:tr>
        <w:trPr>
          <w:cantSplit w:val="0"/>
          <w:trHeight w:val="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41503429412842" w:lineRule="auto"/>
              <w:ind w:left="135.72006225585938" w:right="1208.40454101562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getLastReceipt(ReceiptType type)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Automatically executed upon method call in IDeviceInterface (section 7.2).</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2195816040039" w:lineRule="auto"/>
              <w:ind w:left="135.72006225585938" w:right="1208.40454101562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getReport(ReportTypes type) Automatically executed upon method call in IDeviceInterface (section 7.2)</w:t>
            </w:r>
          </w:p>
        </w:tc>
      </w:tr>
    </w:tbl>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9"/>
        <w:tblW w:w="888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80"/>
        <w:tblGridChange w:id="0">
          <w:tblGrid>
            <w:gridCol w:w="8880"/>
          </w:tblGrid>
        </w:tblGridChange>
      </w:tblGrid>
      <w:tr>
        <w:trPr>
          <w:cantSplit w:val="0"/>
          <w:trHeight w:val="1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644042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Executethefunction inaccordancetopreviousmethod.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7373046875" w:line="240" w:lineRule="auto"/>
              <w:ind w:left="139.9000549316406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58666992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method should be the last to call for executing a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91748046875" w:line="240" w:lineRule="auto"/>
              <w:ind w:left="0" w:right="2317.2247314453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The return type will be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66455078125" w:line="240" w:lineRule="auto"/>
              <w:ind w:left="0" w:right="2189.6972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IngenicoTerminalReportResponse</w:t>
            </w:r>
          </w:p>
        </w:tc>
      </w:tr>
    </w:tbl>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7.2799682617188"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7.5 IngenicoTerminalResponse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34912109375" w:line="240" w:lineRule="auto"/>
        <w:ind w:left="178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Base response data </w:t>
      </w:r>
    </w:p>
    <w:tbl>
      <w:tblPr>
        <w:tblStyle w:val="Table60"/>
        <w:tblW w:w="8920.0" w:type="dxa"/>
        <w:jc w:val="left"/>
        <w:tblInd w:w="18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0"/>
        <w:gridCol w:w="6300"/>
        <w:tblGridChange w:id="0">
          <w:tblGrid>
            <w:gridCol w:w="2620"/>
            <w:gridCol w:w="6300"/>
          </w:tblGrid>
        </w:tblGridChange>
      </w:tblGrid>
      <w:tr>
        <w:trPr>
          <w:cantSplit w:val="0"/>
          <w:trHeight w:val="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Method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Data Type Description</w:t>
            </w:r>
          </w:p>
        </w:tc>
      </w:tr>
      <w:tr>
        <w:trPr>
          <w:cantSplit w:val="0"/>
          <w:trHeight w:val="8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getReferenceNumber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9989013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String Terminal / EPoS reference number</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getStatus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9.1967773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Status / Response Code of Transaction. Refer to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9989013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String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43.618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7.8 for return values.</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getTransactionAmount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4799194335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Big Decimal Amount of Transaction</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getCurrencyCode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9989013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String The currency used for the transaction.</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getPaymentMode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8.01757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mode of Payment. Refer to section 7.8 for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9989013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String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31.5002441406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return values.</w:t>
            </w:r>
          </w:p>
        </w:tc>
      </w:tr>
      <w:tr>
        <w:trPr>
          <w:cantSplit w:val="0"/>
          <w:trHeight w:val="13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getPrivateData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9639892578125" w:line="240" w:lineRule="auto"/>
              <w:ind w:left="140.12207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9667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Returns various private data sent by the EPoS/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9989013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String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16.539916992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Terminal.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7137451171875" w:line="261.90842628479004" w:lineRule="auto"/>
              <w:ind w:left="132.10174560546875" w:right="417.22167968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String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Returns receipt of the last transaction in xml format.</w:t>
            </w:r>
          </w:p>
        </w:tc>
      </w:tr>
      <w:tr>
        <w:trPr>
          <w:cantSplit w:val="0"/>
          <w:trHeight w:val="1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7019348144531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isReceiptSuccess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2598876953125" w:line="240" w:lineRule="auto"/>
              <w:ind w:left="140.12207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getReceiptErrorMessage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90842628479004" w:lineRule="auto"/>
              <w:ind w:left="1933.480224609375" w:right="183.778076171875" w:hanging="1792.578430175781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boolean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Returns true if Receipt is not empty and false if Error or Exception occur during AutoTicket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92041015625" w:line="261.90842628479004" w:lineRule="auto"/>
              <w:ind w:left="132.10174560546875" w:right="400.9204101562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String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Contains error message if Exception occur in AutoTicket</w:t>
            </w:r>
          </w:p>
        </w:tc>
      </w:tr>
    </w:tbl>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REP Field data </w:t>
      </w:r>
    </w:p>
    <w:tbl>
      <w:tblPr>
        <w:tblStyle w:val="Table61"/>
        <w:tblW w:w="892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0.0003051757812"/>
        <w:gridCol w:w="6299.999694824219"/>
        <w:tblGridChange w:id="0">
          <w:tblGrid>
            <w:gridCol w:w="2620.0003051757812"/>
            <w:gridCol w:w="6299.999694824219"/>
          </w:tblGrid>
        </w:tblGridChange>
      </w:tblGrid>
      <w:tr>
        <w:trPr>
          <w:cantSplit w:val="0"/>
          <w:trHeight w:val="4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Method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179748535156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Data Type Description</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getAuthorizationCode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6.31469726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Authorization Code came from the terminal.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69958496093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String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79.36706542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(Can be used for Completion)</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getCashBackAmount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4796142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Big Decimal Cashback Amount from request message.</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getTipAmount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4796142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Big Decimal Amount of Gratuity</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698120117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getFinalTransactionAmount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4796142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Big Decimal Total amount including Cashback and Gratuity</w:t>
            </w:r>
          </w:p>
        </w:tc>
      </w:tr>
      <w:tr>
        <w:trPr>
          <w:cantSplit w:val="0"/>
          <w:trHeight w:val="6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getBalanceAmount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4796142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Big Decimal The available amount of transaction.</w:t>
            </w:r>
          </w:p>
        </w:tc>
      </w:tr>
    </w:tbl>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01906776428223" w:lineRule="auto"/>
        <w:ind w:left="1925.7200622558594" w:right="1450.538330078125" w:firstLine="0"/>
        <w:jc w:val="center"/>
        <w:rPr>
          <w:rFonts w:ascii="Calibri" w:cs="Calibri" w:eastAsia="Calibri" w:hAnsi="Calibri"/>
          <w:b w:val="0"/>
          <w:i w:val="0"/>
          <w:smallCaps w:val="0"/>
          <w:strike w:val="0"/>
          <w:color w:val="000000"/>
          <w:sz w:val="22"/>
          <w:szCs w:val="22"/>
          <w:u w:val="none"/>
          <w:shd w:fill="auto" w:val="clear"/>
          <w:vertAlign w:val="baseline"/>
        </w:rPr>
        <w:sectPr>
          <w:type w:val="continuous"/>
          <w:pgSz w:h="15840" w:w="12240" w:orient="portrait"/>
          <w:pgMar w:bottom="0" w:top="1166.0546875" w:left="0" w:right="364.173583984375" w:header="0" w:footer="720"/>
          <w:cols w:equalWidth="0" w:num="1">
            <w:col w:space="0" w:w="11875.826416015625"/>
          </w:cols>
        </w:sect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getDynamicCurrencyCode String The currency of Dynamic currency conversion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(DCC).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21548461914062" w:line="215.92326164245605" w:lineRule="auto"/>
        <w:ind w:left="0" w:right="959.0472412109375" w:firstLine="2.20001220703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getDynamicCurrencyCodeS </w:t>
      </w: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tat us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enum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10688400268555" w:lineRule="auto"/>
        <w:ind w:left="280.780029296875" w:right="13.7261962890625" w:hanging="12.760009765625"/>
        <w:jc w:val="left"/>
        <w:rPr>
          <w:rFonts w:ascii="Calibri" w:cs="Calibri" w:eastAsia="Calibri" w:hAnsi="Calibri"/>
          <w:b w:val="0"/>
          <w:i w:val="0"/>
          <w:smallCaps w:val="0"/>
          <w:strike w:val="0"/>
          <w:color w:val="000000"/>
          <w:sz w:val="22"/>
          <w:szCs w:val="22"/>
          <w:u w:val="none"/>
          <w:shd w:fill="auto" w:val="clear"/>
          <w:vertAlign w:val="baseline"/>
        </w:rPr>
        <w:sectPr>
          <w:type w:val="continuous"/>
          <w:pgSz w:h="15840" w:w="12240" w:orient="portrait"/>
          <w:pgMar w:bottom="0" w:top="1166.0546875" w:left="1923.5200500488281" w:right="2050.206298828125" w:header="0" w:footer="720"/>
          <w:cols w:equalWidth="0" w:num="2">
            <w:col w:space="0" w:w="4140"/>
            <w:col w:space="0" w:w="4140"/>
          </w:cols>
        </w:sect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status of dynamic currency conversion (DCC). Refer to section 7.8 for enum values.</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62"/>
        <w:tblW w:w="892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0.0003051757812"/>
        <w:gridCol w:w="6299.999694824219"/>
        <w:tblGridChange w:id="0">
          <w:tblGrid>
            <w:gridCol w:w="2620.0003051757812"/>
            <w:gridCol w:w="6299.999694824219"/>
          </w:tblGrid>
        </w:tblGridChange>
      </w:tblGrid>
      <w:tr>
        <w:trPr>
          <w:cantSplit w:val="0"/>
          <w:trHeight w:val="8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0363311767578" w:lineRule="auto"/>
              <w:ind w:left="146.49993896484375" w:right="3.8330078125" w:hanging="10.779876708984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getDynamicCurrencyCodeA m ount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0784740447998" w:lineRule="auto"/>
              <w:ind w:left="138.4796142578125" w:right="381.2145996093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Big Decimal The amount of dynamic currency conversion (DCC).</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getPaymentMethod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18497943878174" w:lineRule="auto"/>
              <w:ind w:left="127.6995849609375" w:right="208.71704101562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36.66666666666667"/>
                <w:szCs w:val="36.66666666666667"/>
                <w:u w:val="none"/>
                <w:shd w:fill="auto" w:val="clear"/>
                <w:vertAlign w:val="subscript"/>
                <w:rtl w:val="0"/>
              </w:rPr>
              <w:t xml:space="preserve">String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method of Payment used. Refer to section 7.8 for return values.</w:t>
            </w:r>
          </w:p>
        </w:tc>
      </w:tr>
      <w:tr>
        <w:trPr>
          <w:cantSplit w:val="0"/>
          <w:trHeight w:val="1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getTransactionSubType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8.87817382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sub-type of transaction. The terminal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620361328125" w:line="240" w:lineRule="auto"/>
              <w:ind w:left="0" w:right="285.277099609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response the following: Split Sale Transaction, </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8995971679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enum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76171875" w:line="240" w:lineRule="auto"/>
              <w:ind w:left="0" w:right="437.331542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DCC Transaction, or Referral Result. Refer to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650634765625"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7.8 for enum values.</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72006225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getSplitSaleAmount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479614257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Big Decimal The amount of split sale.</w:t>
            </w:r>
          </w:p>
        </w:tc>
      </w:tr>
    </w:tbl>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7.2799682617188"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7.6 IngenicoTerminalReceiptResponse </w:t>
      </w:r>
    </w:p>
    <w:tbl>
      <w:tblPr>
        <w:tblStyle w:val="Table63"/>
        <w:tblW w:w="8920.0" w:type="dxa"/>
        <w:jc w:val="left"/>
        <w:tblInd w:w="17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0.0003051757812"/>
        <w:gridCol w:w="6299.999694824219"/>
        <w:tblGridChange w:id="0">
          <w:tblGrid>
            <w:gridCol w:w="2620.0003051757812"/>
            <w:gridCol w:w="6299.999694824219"/>
          </w:tblGrid>
        </w:tblGridChange>
      </w:tblGrid>
      <w:tr>
        <w:trPr>
          <w:cantSplit w:val="0"/>
          <w:trHeight w:val="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1800537109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Property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179748535156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Data Type Description</w:t>
            </w:r>
          </w:p>
        </w:tc>
      </w:tr>
      <w:tr>
        <w:trPr>
          <w:cantSplit w:val="0"/>
          <w:trHeight w:val="9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200500488281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toString()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8986415863037" w:lineRule="auto"/>
              <w:ind w:left="127.6995849609375" w:right="177.1386718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String Returns string value of the raw response data / xml receipt from the terminal.</w:t>
            </w:r>
          </w:p>
        </w:tc>
      </w:tr>
    </w:tbl>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7.2799682617188" w:right="0" w:firstLine="0"/>
        <w:jc w:val="left"/>
        <w:rPr>
          <w:rFonts w:ascii="Cambria" w:cs="Cambria" w:eastAsia="Cambria" w:hAnsi="Cambria"/>
          <w:b w:val="0"/>
          <w:i w:val="0"/>
          <w:smallCaps w:val="0"/>
          <w:strike w:val="0"/>
          <w:color w:val="3e6796"/>
          <w:sz w:val="24"/>
          <w:szCs w:val="24"/>
          <w:u w:val="none"/>
          <w:shd w:fill="auto" w:val="clear"/>
          <w:vertAlign w:val="baseline"/>
        </w:rPr>
      </w:pPr>
      <w:r w:rsidDel="00000000" w:rsidR="00000000" w:rsidRPr="00000000">
        <w:rPr>
          <w:rFonts w:ascii="Cambria" w:cs="Cambria" w:eastAsia="Cambria" w:hAnsi="Cambria"/>
          <w:b w:val="0"/>
          <w:i w:val="0"/>
          <w:smallCaps w:val="0"/>
          <w:strike w:val="0"/>
          <w:color w:val="3e6796"/>
          <w:sz w:val="24"/>
          <w:szCs w:val="24"/>
          <w:u w:val="none"/>
          <w:shd w:fill="auto" w:val="clear"/>
          <w:vertAlign w:val="baseline"/>
          <w:rtl w:val="0"/>
        </w:rPr>
        <w:t xml:space="preserve">7.7 Enums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771728515625" w:line="240" w:lineRule="auto"/>
        <w:ind w:left="181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ConnectionModes </w:t>
      </w:r>
    </w:p>
    <w:tbl>
      <w:tblPr>
        <w:tblStyle w:val="Table64"/>
        <w:tblW w:w="4260.0" w:type="dxa"/>
        <w:jc w:val="left"/>
        <w:tblInd w:w="18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60"/>
        <w:tblGridChange w:id="0">
          <w:tblGrid>
            <w:gridCol w:w="4260"/>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70004272460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SERIAL</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5400695800781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TCP_IP_SERVER</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480072021484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PAY_AT_TABLE</w:t>
            </w:r>
          </w:p>
        </w:tc>
      </w:tr>
    </w:tbl>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07.700042724609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Status / Response Codes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742919921875" w:line="240" w:lineRule="auto"/>
        <w:ind w:left="192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59765625" w:line="240" w:lineRule="auto"/>
        <w:ind w:left="1927.700042724609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SUCCESS (0)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REFERRAL (2)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93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CANCELLED_BY_USER (6)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04028320312"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FAILED (7)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04028320312"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RECEIVED (9)</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PaymentMode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822998046875" w:line="240" w:lineRule="auto"/>
        <w:ind w:left="192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260498046875" w:line="240" w:lineRule="auto"/>
        <w:ind w:left="1923.739929199218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APPLICATION (0)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MAILORDER (1)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4.212646484375"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PaymentMethod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07861328125" w:line="240" w:lineRule="auto"/>
        <w:ind w:left="192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60986328125"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KEYED (1) </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1927.700042724609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SWIPED (2)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193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CHIP (3)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193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CONTACTLESS (4)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212890625" w:line="339.4382572174072" w:lineRule="auto"/>
        <w:ind w:left="1922.4200439453125" w:right="8181.363525390625" w:hanging="120.87997436523438"/>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TransactionSubTypes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080322265625" w:line="381.6654682159424" w:lineRule="auto"/>
        <w:ind w:left="1938.4800720214844" w:right="7843.05419921875" w:hanging="10.780029296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SPLIT_SALE_TXN (0x53) DCC_TXN (0x44)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4002685546875"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REFERRAL_RESULT (0x82)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212890625" w:line="339.50923919677734" w:lineRule="auto"/>
        <w:ind w:left="1922.4200439453125" w:right="7921.6796875" w:hanging="103.93997192382812"/>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DynamicCurrencyStatus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433349609375" w:line="381.6654682159424" w:lineRule="auto"/>
        <w:ind w:left="1938.4800720214844" w:right="7589.720458984375" w:hanging="8.1401062011718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CONVERSION_APPLIED (1) REJECTED (0)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3533325195312" w:line="240" w:lineRule="auto"/>
        <w:ind w:left="180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TaxFreeType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28515625" w:line="240" w:lineRule="auto"/>
        <w:ind w:left="192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59765625" w:line="240" w:lineRule="auto"/>
        <w:ind w:left="193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CREDIT (4)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93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CASH (5)</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ReportType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822998046875" w:line="240" w:lineRule="auto"/>
        <w:ind w:left="192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260498046875"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EOD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BANKING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1925.0599670410156"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XBAL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1926.3800048828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ZBAL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4.212646484375"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ReceiptType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8076171875" w:line="240" w:lineRule="auto"/>
        <w:ind w:left="192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26123046875" w:line="240" w:lineRule="auto"/>
        <w:ind w:left="192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TICKET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1927.700042724609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SPLITR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27734375" w:line="240" w:lineRule="auto"/>
        <w:ind w:left="192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TAXFREE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REPORT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6.1981201171875"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PATRequestType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536376953125" w:line="240" w:lineRule="auto"/>
        <w:ind w:left="192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59765625" w:line="240" w:lineRule="auto"/>
        <w:ind w:left="192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TABLE_LOCK (1)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92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TABLE_UNLOCK (2)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RECEIPT_MESSAGE (3)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92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TABLE_LIST (4) </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381.6654682159424" w:lineRule="auto"/>
        <w:ind w:left="1921.5400695800781" w:right="7295.38208007812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TRANSACTION_OUTCOME (5) ADDITIONAL_MESSAGE (6) TRANSFER_DATA (7) </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996337890625" w:line="240" w:lineRule="auto"/>
        <w:ind w:left="1927.700042724609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SPLITSALE_REPORT (8)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921.5400695800781"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TICKET (9)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98876953125" w:line="240" w:lineRule="auto"/>
        <w:ind w:left="193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EOD_REPORT (10)</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PATResponseType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822998046875" w:line="240" w:lineRule="auto"/>
        <w:ind w:left="192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260498046875" w:line="240" w:lineRule="auto"/>
        <w:ind w:left="193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CONF_OK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60498046875" w:line="240" w:lineRule="auto"/>
        <w:ind w:left="1930.33996582031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CONF_NOK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4.212646484375" w:line="240" w:lineRule="auto"/>
        <w:ind w:left="1818.480072021484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PATPaymentMode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07861328125" w:line="240" w:lineRule="auto"/>
        <w:ind w:left="1922.420043945312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Values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60986328125" w:line="381.6654682159424" w:lineRule="auto"/>
        <w:ind w:left="1938.4800720214844" w:right="7790.93017578125" w:hanging="0.220031738281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USE_ADDITIONAL_MSG NO_ADDITIONAL_MSG</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53.9630126953125" w:firstLine="0"/>
        <w:jc w:val="righ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1279296875" w:line="231.69661045074463" w:lineRule="auto"/>
        <w:ind w:left="2326.3446044921875" w:right="1675.4107666015625"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O’Donnell, H. (2019) EPoS interface for TMS helium terminals (semi-integration). Kirkcaldy, UK.</w:t>
      </w:r>
    </w:p>
    <w:sectPr>
      <w:type w:val="continuous"/>
      <w:pgSz w:h="15840" w:w="12240" w:orient="portrait"/>
      <w:pgMar w:bottom="0" w:top="1166.0546875" w:left="0" w:right="364.173583984375" w:header="0" w:footer="720"/>
      <w:cols w:equalWidth="0" w:num="1">
        <w:col w:space="0" w:w="11875.82641601562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mbria"/>
  <w:font w:name="Calibri"/>
  <w:font w:name="Courier New"/>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6.png"/><Relationship Id="rId13" Type="http://schemas.openxmlformats.org/officeDocument/2006/relationships/image" Target="media/image8.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